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SimSun-Identity-H"/>
          <w:color w:val="FF0000"/>
          <w:kern w:val="0"/>
          <w:sz w:val="52"/>
          <w:szCs w:val="52"/>
        </w:rPr>
      </w:pPr>
      <w:r>
        <w:rPr>
          <w:rFonts w:hint="eastAsia" w:ascii="宋体" w:hAnsi="宋体" w:cs="SimSun-Identity-H"/>
          <w:color w:val="FF0000"/>
          <w:kern w:val="0"/>
          <w:sz w:val="52"/>
          <w:szCs w:val="52"/>
        </w:rPr>
        <w:t>云南省曲靖应用技术学校</w:t>
      </w:r>
    </w:p>
    <w:p>
      <w:pPr>
        <w:autoSpaceDE w:val="0"/>
        <w:autoSpaceDN w:val="0"/>
        <w:adjustRightInd w:val="0"/>
        <w:jc w:val="center"/>
        <w:rPr>
          <w:rFonts w:hint="eastAsia" w:ascii="宋体" w:hAnsi="宋体" w:cs="SimSun-Identity-H"/>
          <w:color w:val="FF0000"/>
          <w:kern w:val="0"/>
          <w:sz w:val="52"/>
          <w:szCs w:val="52"/>
        </w:rPr>
      </w:pPr>
    </w:p>
    <w:p>
      <w:pPr>
        <w:autoSpaceDE w:val="0"/>
        <w:autoSpaceDN w:val="0"/>
        <w:adjustRightInd w:val="0"/>
        <w:jc w:val="center"/>
        <w:rPr>
          <w:rFonts w:hint="eastAsia" w:ascii="华文行楷" w:hAnsi="宋体" w:eastAsia="华文行楷" w:cs="SimSun-Identity-H"/>
          <w:b/>
          <w:color w:val="FF0000"/>
          <w:kern w:val="0"/>
          <w:sz w:val="84"/>
          <w:szCs w:val="84"/>
        </w:rPr>
      </w:pPr>
      <w:r>
        <w:rPr>
          <w:rFonts w:hint="eastAsia" w:ascii="华文行楷" w:hAnsi="宋体" w:eastAsia="华文行楷" w:cs="SimSun-Identity-H"/>
          <w:b/>
          <w:color w:val="FF0000"/>
          <w:kern w:val="0"/>
          <w:sz w:val="84"/>
          <w:szCs w:val="84"/>
        </w:rPr>
        <w:t>示范校建设</w:t>
      </w:r>
      <w:r>
        <w:rPr>
          <w:rFonts w:hint="eastAsia" w:ascii="华文行楷" w:hAnsi="华文中宋" w:eastAsia="华文行楷" w:cs="宋体"/>
          <w:b/>
          <w:color w:val="FF0000"/>
          <w:kern w:val="0"/>
          <w:sz w:val="84"/>
          <w:szCs w:val="84"/>
        </w:rPr>
        <w:t>工作简报</w:t>
      </w:r>
    </w:p>
    <w:p>
      <w:pPr>
        <w:widowControl/>
        <w:spacing w:line="360" w:lineRule="atLeast"/>
        <w:jc w:val="center"/>
        <w:rPr>
          <w:rFonts w:hint="eastAsia" w:ascii="宋体" w:hAnsi="宋体" w:cs="宋体"/>
          <w:color w:val="424242"/>
          <w:kern w:val="0"/>
          <w:sz w:val="24"/>
        </w:rPr>
      </w:pPr>
      <w:r>
        <w:rPr>
          <w:rFonts w:hint="eastAsia" w:ascii="宋体" w:hAnsi="宋体" w:cs="宋体"/>
          <w:color w:val="424242"/>
          <w:kern w:val="0"/>
          <w:sz w:val="24"/>
        </w:rPr>
        <w:t> </w:t>
      </w:r>
    </w:p>
    <w:p>
      <w:pPr>
        <w:widowControl/>
        <w:snapToGrid w:val="0"/>
        <w:spacing w:line="360" w:lineRule="exact"/>
        <w:jc w:val="center"/>
        <w:rPr>
          <w:rFonts w:hint="eastAsia" w:ascii="仿宋_GB2312" w:hAnsi="宋体" w:eastAsia="仿宋_GB2312" w:cs="宋体"/>
          <w:b/>
          <w:color w:val="424242"/>
          <w:kern w:val="0"/>
          <w:sz w:val="32"/>
          <w:szCs w:val="32"/>
        </w:rPr>
      </w:pPr>
      <w:r>
        <w:rPr>
          <w:rFonts w:hint="eastAsia" w:ascii="仿宋_GB2312" w:hAnsi="宋体" w:eastAsia="仿宋_GB2312" w:cs="宋体"/>
          <w:b/>
          <w:color w:val="424242"/>
          <w:kern w:val="0"/>
          <w:sz w:val="32"/>
          <w:szCs w:val="32"/>
        </w:rPr>
        <w:t>第</w:t>
      </w:r>
      <w:r>
        <w:rPr>
          <w:rFonts w:hint="eastAsia" w:ascii="仿宋_GB2312" w:eastAsia="仿宋_GB2312"/>
          <w:b/>
          <w:color w:val="424242"/>
          <w:kern w:val="0"/>
          <w:sz w:val="32"/>
          <w:szCs w:val="32"/>
        </w:rPr>
        <w:t>15</w:t>
      </w:r>
      <w:r>
        <w:rPr>
          <w:rFonts w:hint="eastAsia" w:ascii="仿宋_GB2312" w:hAnsi="宋体" w:eastAsia="仿宋_GB2312" w:cs="宋体"/>
          <w:b/>
          <w:color w:val="424242"/>
          <w:kern w:val="0"/>
          <w:sz w:val="32"/>
          <w:szCs w:val="32"/>
        </w:rPr>
        <w:t>期</w:t>
      </w:r>
    </w:p>
    <w:p>
      <w:pPr>
        <w:widowControl/>
        <w:snapToGrid w:val="0"/>
        <w:spacing w:line="360" w:lineRule="exact"/>
        <w:jc w:val="center"/>
        <w:rPr>
          <w:rFonts w:hint="eastAsia" w:ascii="宋体" w:hAnsi="宋体" w:cs="宋体"/>
          <w:color w:val="424242"/>
          <w:kern w:val="0"/>
          <w:sz w:val="24"/>
        </w:rPr>
      </w:pPr>
    </w:p>
    <w:p>
      <w:pPr>
        <w:widowControl/>
        <w:snapToGrid w:val="0"/>
        <w:spacing w:line="360" w:lineRule="exact"/>
        <w:jc w:val="left"/>
        <w:rPr>
          <w:rFonts w:hint="eastAsia" w:ascii="仿宋_GB2312" w:hAnsi="宋体" w:eastAsia="仿宋_GB2312" w:cs="宋体"/>
          <w:b/>
          <w:bCs/>
          <w:color w:val="424242"/>
          <w:kern w:val="0"/>
          <w:sz w:val="28"/>
        </w:rPr>
      </w:pPr>
      <w:r>
        <w:rPr>
          <w:rFonts w:hint="eastAsia" w:ascii="仿宋_GB2312" w:hAnsi="宋体" w:eastAsia="仿宋_GB2312" w:cs="宋体"/>
          <w:bCs/>
          <w:color w:val="424242"/>
          <w:kern w:val="0"/>
          <w:sz w:val="28"/>
          <w:szCs w:val="28"/>
        </w:rPr>
        <w:t>曲靖应用技术学校示范校建设办公室编</w:t>
      </w:r>
      <w:r>
        <w:rPr>
          <w:rFonts w:hint="eastAsia" w:ascii="仿宋_GB2312" w:eastAsia="仿宋_GB2312"/>
          <w:color w:val="424242"/>
          <w:kern w:val="0"/>
          <w:sz w:val="28"/>
          <w:szCs w:val="28"/>
        </w:rPr>
        <w:t xml:space="preserve">  </w:t>
      </w:r>
      <w:r>
        <w:rPr>
          <w:rFonts w:hint="eastAsia" w:ascii="仿宋_GB2312" w:eastAsia="仿宋_GB2312"/>
          <w:color w:val="FFFFFF"/>
          <w:kern w:val="0"/>
          <w:sz w:val="28"/>
          <w:szCs w:val="28"/>
        </w:rPr>
        <w:t xml:space="preserve">      </w:t>
      </w:r>
      <w:r>
        <w:rPr>
          <w:rFonts w:hint="eastAsia" w:ascii="仿宋_GB2312" w:eastAsia="仿宋_GB2312"/>
          <w:bCs/>
          <w:color w:val="424242"/>
          <w:kern w:val="0"/>
          <w:sz w:val="28"/>
        </w:rPr>
        <w:t>2015</w:t>
      </w:r>
      <w:r>
        <w:rPr>
          <w:rFonts w:hint="eastAsia" w:ascii="仿宋_GB2312" w:hAnsi="宋体" w:eastAsia="仿宋_GB2312" w:cs="宋体"/>
          <w:bCs/>
          <w:color w:val="424242"/>
          <w:kern w:val="0"/>
          <w:sz w:val="28"/>
        </w:rPr>
        <w:t>年</w:t>
      </w:r>
      <w:r>
        <w:rPr>
          <w:rFonts w:hint="eastAsia" w:ascii="仿宋_GB2312" w:eastAsia="仿宋_GB2312"/>
          <w:bCs/>
          <w:color w:val="424242"/>
          <w:kern w:val="0"/>
          <w:sz w:val="28"/>
        </w:rPr>
        <w:t>5</w:t>
      </w:r>
      <w:r>
        <w:rPr>
          <w:rFonts w:hint="eastAsia" w:ascii="仿宋_GB2312" w:hAnsi="宋体" w:eastAsia="仿宋_GB2312" w:cs="宋体"/>
          <w:bCs/>
          <w:color w:val="424242"/>
          <w:kern w:val="0"/>
          <w:sz w:val="28"/>
        </w:rPr>
        <w:t>月</w:t>
      </w:r>
      <w:r>
        <w:rPr>
          <w:rFonts w:hint="eastAsia" w:ascii="仿宋_GB2312" w:eastAsia="仿宋_GB2312"/>
          <w:bCs/>
          <w:color w:val="424242"/>
          <w:kern w:val="0"/>
          <w:sz w:val="28"/>
        </w:rPr>
        <w:t>31</w:t>
      </w:r>
      <w:r>
        <w:rPr>
          <w:rFonts w:hint="eastAsia" w:ascii="仿宋_GB2312" w:hAnsi="宋体" w:eastAsia="仿宋_GB2312" w:cs="宋体"/>
          <w:bCs/>
          <w:color w:val="424242"/>
          <w:kern w:val="0"/>
          <w:sz w:val="28"/>
        </w:rPr>
        <w:t>日</w:t>
      </w:r>
    </w:p>
    <w:p>
      <w:pPr>
        <w:widowControl/>
        <w:spacing w:line="360" w:lineRule="atLeast"/>
        <w:jc w:val="left"/>
        <w:rPr>
          <w:rFonts w:hint="eastAsia" w:ascii="宋体" w:hAnsi="宋体" w:cs="宋体"/>
          <w:color w:val="424242"/>
          <w:kern w:val="0"/>
          <w:sz w:val="24"/>
          <w:u w:val="thick"/>
        </w:rPr>
      </w:pPr>
      <w:r>
        <w:rPr>
          <w:rFonts w:hint="eastAsia" w:ascii="宋体" w:hAnsi="宋体" w:cs="宋体"/>
          <w:color w:val="424242"/>
          <w:kern w:val="0"/>
          <w:sz w:val="24"/>
          <w:u w:val="thick" w:color="FF0000"/>
        </w:rPr>
        <w:t xml:space="preserve">                                                                      </w:t>
      </w:r>
    </w:p>
    <w:p>
      <w:pPr>
        <w:widowControl/>
        <w:spacing w:line="360" w:lineRule="atLeast"/>
        <w:jc w:val="center"/>
        <w:rPr>
          <w:rFonts w:hint="eastAsia" w:hAnsi="宋体" w:eastAsia="黑体" w:cs="宋体"/>
          <w:b/>
          <w:color w:val="333333"/>
          <w:kern w:val="0"/>
          <w:sz w:val="48"/>
          <w:u w:val="thick"/>
        </w:rPr>
      </w:pPr>
    </w:p>
    <w:p>
      <w:pPr>
        <w:widowControl/>
        <w:spacing w:line="360" w:lineRule="atLeast"/>
        <w:jc w:val="center"/>
        <w:rPr>
          <w:rFonts w:hAnsi="宋体" w:eastAsia="黑体" w:cs="宋体"/>
          <w:b/>
          <w:color w:val="333333"/>
          <w:kern w:val="0"/>
          <w:sz w:val="48"/>
        </w:rPr>
      </w:pPr>
    </w:p>
    <w:p>
      <w:pPr>
        <w:widowControl/>
        <w:spacing w:line="360" w:lineRule="atLeast"/>
        <w:jc w:val="center"/>
        <w:rPr>
          <w:rFonts w:hAnsi="宋体" w:eastAsia="黑体" w:cs="宋体"/>
          <w:b/>
          <w:color w:val="333333"/>
          <w:kern w:val="0"/>
          <w:sz w:val="48"/>
        </w:rPr>
      </w:pPr>
      <w:r>
        <w:rPr>
          <w:rFonts w:hint="eastAsia" w:hAnsi="宋体" w:eastAsia="黑体" w:cs="宋体"/>
          <w:b/>
          <w:color w:val="333333"/>
          <w:kern w:val="0"/>
          <w:sz w:val="48"/>
        </w:rPr>
        <w:t>本</w:t>
      </w:r>
      <w:r>
        <w:rPr>
          <w:rFonts w:hAnsi="宋体" w:eastAsia="黑体" w:cs="宋体"/>
          <w:b/>
          <w:color w:val="333333"/>
          <w:kern w:val="0"/>
          <w:sz w:val="48"/>
        </w:rPr>
        <w:t xml:space="preserve"> </w:t>
      </w:r>
      <w:r>
        <w:rPr>
          <w:rFonts w:hint="eastAsia" w:hAnsi="宋体" w:eastAsia="黑体" w:cs="宋体"/>
          <w:b/>
          <w:color w:val="333333"/>
          <w:kern w:val="0"/>
          <w:sz w:val="48"/>
        </w:rPr>
        <w:t>期</w:t>
      </w:r>
      <w:r>
        <w:rPr>
          <w:rFonts w:hAnsi="宋体" w:eastAsia="黑体" w:cs="宋体"/>
          <w:b/>
          <w:color w:val="333333"/>
          <w:kern w:val="0"/>
          <w:sz w:val="48"/>
        </w:rPr>
        <w:t xml:space="preserve"> </w:t>
      </w:r>
      <w:r>
        <w:rPr>
          <w:rFonts w:hint="eastAsia" w:hAnsi="宋体" w:eastAsia="黑体" w:cs="宋体"/>
          <w:b/>
          <w:color w:val="333333"/>
          <w:kern w:val="0"/>
          <w:sz w:val="48"/>
        </w:rPr>
        <w:t>要</w:t>
      </w:r>
      <w:r>
        <w:rPr>
          <w:rFonts w:hAnsi="宋体" w:eastAsia="黑体" w:cs="宋体"/>
          <w:b/>
          <w:color w:val="333333"/>
          <w:kern w:val="0"/>
          <w:sz w:val="48"/>
        </w:rPr>
        <w:t xml:space="preserve"> </w:t>
      </w:r>
      <w:r>
        <w:rPr>
          <w:rFonts w:hint="eastAsia" w:hAnsi="宋体" w:eastAsia="黑体" w:cs="宋体"/>
          <w:b/>
          <w:color w:val="333333"/>
          <w:kern w:val="0"/>
          <w:sz w:val="48"/>
        </w:rPr>
        <w:t>目</w:t>
      </w:r>
    </w:p>
    <w:p>
      <w:pPr>
        <w:widowControl/>
        <w:spacing w:line="360" w:lineRule="atLeast"/>
        <w:jc w:val="center"/>
        <w:rPr>
          <w:rFonts w:ascii="宋体" w:hAnsi="宋体" w:cs="宋体"/>
          <w:color w:val="424242"/>
          <w:kern w:val="0"/>
          <w:sz w:val="24"/>
        </w:rPr>
      </w:pPr>
    </w:p>
    <w:p>
      <w:pPr>
        <w:widowControl/>
        <w:spacing w:line="360" w:lineRule="atLeast"/>
        <w:jc w:val="center"/>
        <w:rPr>
          <w:rFonts w:hint="eastAsia" w:ascii="宋体" w:hAnsi="宋体" w:cs="宋体"/>
          <w:color w:val="auto"/>
          <w:kern w:val="0"/>
          <w:sz w:val="24"/>
        </w:rPr>
      </w:pPr>
    </w:p>
    <w:p>
      <w:pPr>
        <w:adjustRightInd w:val="0"/>
        <w:snapToGrid w:val="0"/>
        <w:spacing w:after="156" w:afterLines="50" w:line="360" w:lineRule="auto"/>
        <w:rPr>
          <w:rFonts w:hint="eastAsia"/>
          <w:bCs/>
          <w:color w:val="auto"/>
          <w:sz w:val="28"/>
          <w:szCs w:val="28"/>
        </w:rPr>
      </w:pPr>
      <w:r>
        <w:rPr>
          <w:rFonts w:ascii="Wingdings" w:hAnsi="Wingdings" w:eastAsia="Wingdings" w:cs="Wingdings"/>
          <w:b/>
          <w:color w:val="auto"/>
          <w:kern w:val="36"/>
          <w:sz w:val="28"/>
          <w:szCs w:val="28"/>
        </w:rPr>
        <w:t></w:t>
      </w:r>
      <w:r>
        <w:rPr>
          <w:rFonts w:hint="eastAsia"/>
          <w:bCs/>
          <w:color w:val="auto"/>
          <w:sz w:val="28"/>
          <w:szCs w:val="28"/>
        </w:rPr>
        <w:t>学校各项工作有序推进  成效显著</w:t>
      </w:r>
    </w:p>
    <w:p>
      <w:pPr>
        <w:adjustRightInd w:val="0"/>
        <w:snapToGrid w:val="0"/>
        <w:spacing w:after="156" w:afterLines="50" w:line="360" w:lineRule="auto"/>
        <w:rPr>
          <w:rFonts w:hint="eastAsia"/>
          <w:bCs/>
          <w:color w:val="auto"/>
          <w:sz w:val="28"/>
          <w:szCs w:val="28"/>
        </w:rPr>
      </w:pPr>
      <w:r>
        <w:rPr>
          <w:rFonts w:ascii="Wingdings" w:hAnsi="Wingdings" w:eastAsia="Wingdings" w:cs="Wingdings"/>
          <w:b/>
          <w:color w:val="auto"/>
          <w:kern w:val="36"/>
          <w:sz w:val="28"/>
          <w:szCs w:val="28"/>
        </w:rPr>
        <w:t></w:t>
      </w:r>
      <w:r>
        <w:rPr>
          <w:rFonts w:hint="eastAsia" w:ascii="Wingdings" w:hAnsi="Wingdings" w:eastAsia="Wingdings" w:cs="Wingdings"/>
          <w:b/>
          <w:color w:val="auto"/>
          <w:kern w:val="36"/>
          <w:sz w:val="28"/>
          <w:szCs w:val="28"/>
        </w:rPr>
        <w:t></w:t>
      </w:r>
      <w:r>
        <w:rPr>
          <w:rFonts w:hint="eastAsia"/>
          <w:bCs/>
          <w:color w:val="auto"/>
          <w:sz w:val="28"/>
          <w:szCs w:val="28"/>
        </w:rPr>
        <w:t>加强考察交流  发挥示范作用</w:t>
      </w:r>
    </w:p>
    <w:p>
      <w:pPr>
        <w:adjustRightInd w:val="0"/>
        <w:snapToGrid w:val="0"/>
        <w:spacing w:after="156" w:afterLines="50" w:line="360" w:lineRule="auto"/>
        <w:rPr>
          <w:rFonts w:hint="eastAsia"/>
          <w:bCs/>
          <w:color w:val="auto"/>
          <w:sz w:val="28"/>
          <w:szCs w:val="28"/>
        </w:rPr>
      </w:pPr>
      <w:r>
        <w:rPr>
          <w:rFonts w:ascii="Wingdings" w:hAnsi="Wingdings" w:eastAsia="Wingdings" w:cs="Wingdings"/>
          <w:b/>
          <w:color w:val="auto"/>
          <w:kern w:val="36"/>
          <w:sz w:val="28"/>
          <w:szCs w:val="28"/>
        </w:rPr>
        <w:t></w:t>
      </w:r>
      <w:r>
        <w:rPr>
          <w:rFonts w:hint="eastAsia" w:ascii="Wingdings" w:hAnsi="Wingdings" w:eastAsia="Wingdings" w:cs="Wingdings"/>
          <w:b/>
          <w:color w:val="auto"/>
          <w:kern w:val="36"/>
          <w:sz w:val="28"/>
          <w:szCs w:val="28"/>
        </w:rPr>
        <w:t></w:t>
      </w:r>
      <w:r>
        <w:rPr>
          <w:rFonts w:hint="eastAsia"/>
          <w:bCs/>
          <w:color w:val="auto"/>
          <w:sz w:val="28"/>
          <w:szCs w:val="28"/>
        </w:rPr>
        <w:t>示范校项目建设工作进展</w:t>
      </w:r>
    </w:p>
    <w:p>
      <w:pPr>
        <w:adjustRightInd w:val="0"/>
        <w:snapToGrid w:val="0"/>
        <w:spacing w:after="156" w:afterLines="50" w:line="360" w:lineRule="auto"/>
        <w:rPr>
          <w:rFonts w:hint="eastAsia"/>
          <w:bCs/>
          <w:color w:val="auto"/>
          <w:sz w:val="28"/>
          <w:szCs w:val="28"/>
        </w:rPr>
      </w:pPr>
      <w:r>
        <w:rPr>
          <w:rFonts w:ascii="Wingdings" w:hAnsi="Wingdings" w:eastAsia="Wingdings" w:cs="Wingdings"/>
          <w:b/>
          <w:color w:val="auto"/>
          <w:kern w:val="36"/>
          <w:sz w:val="28"/>
          <w:szCs w:val="28"/>
        </w:rPr>
        <w:t></w:t>
      </w:r>
      <w:r>
        <w:rPr>
          <w:rFonts w:hint="eastAsia"/>
          <w:bCs/>
          <w:color w:val="auto"/>
          <w:sz w:val="28"/>
          <w:szCs w:val="28"/>
        </w:rPr>
        <w:t>师生大赛佳绩频传</w:t>
      </w:r>
    </w:p>
    <w:p>
      <w:pPr>
        <w:adjustRightInd w:val="0"/>
        <w:snapToGrid w:val="0"/>
        <w:spacing w:after="156" w:afterLines="50" w:line="360" w:lineRule="auto"/>
        <w:rPr>
          <w:rFonts w:hint="eastAsia"/>
          <w:bCs/>
          <w:color w:val="auto"/>
          <w:sz w:val="28"/>
          <w:szCs w:val="28"/>
        </w:rPr>
      </w:pPr>
      <w:r>
        <w:rPr>
          <w:rFonts w:ascii="Wingdings" w:hAnsi="Wingdings" w:eastAsia="Wingdings" w:cs="Wingdings"/>
          <w:b/>
          <w:color w:val="auto"/>
          <w:kern w:val="36"/>
          <w:sz w:val="28"/>
          <w:szCs w:val="28"/>
        </w:rPr>
        <w:t></w:t>
      </w:r>
      <w:r>
        <w:rPr>
          <w:rFonts w:hint="eastAsia"/>
          <w:bCs/>
          <w:color w:val="auto"/>
          <w:sz w:val="28"/>
          <w:szCs w:val="28"/>
        </w:rPr>
        <w:t>积极备战国赛  展示办学成果</w:t>
      </w:r>
    </w:p>
    <w:p>
      <w:pPr>
        <w:adjustRightInd w:val="0"/>
        <w:snapToGrid w:val="0"/>
        <w:spacing w:after="156" w:afterLines="50" w:line="360" w:lineRule="auto"/>
        <w:rPr>
          <w:rFonts w:hint="eastAsia"/>
          <w:bCs/>
          <w:color w:val="auto"/>
          <w:sz w:val="28"/>
          <w:szCs w:val="28"/>
        </w:rPr>
      </w:pPr>
      <w:r>
        <w:rPr>
          <w:rFonts w:ascii="Wingdings" w:hAnsi="Wingdings" w:eastAsia="Wingdings" w:cs="Wingdings"/>
          <w:b/>
          <w:color w:val="auto"/>
          <w:kern w:val="36"/>
          <w:sz w:val="28"/>
          <w:szCs w:val="28"/>
        </w:rPr>
        <w:t></w:t>
      </w:r>
      <w:r>
        <w:rPr>
          <w:rFonts w:hint="eastAsia"/>
          <w:bCs/>
          <w:color w:val="auto"/>
          <w:sz w:val="28"/>
          <w:szCs w:val="28"/>
        </w:rPr>
        <w:t>深化合作办学模式</w:t>
      </w:r>
    </w:p>
    <w:p>
      <w:pPr>
        <w:adjustRightInd w:val="0"/>
        <w:snapToGrid w:val="0"/>
        <w:spacing w:after="156" w:afterLines="50" w:line="360" w:lineRule="auto"/>
        <w:rPr>
          <w:rFonts w:hint="eastAsia"/>
          <w:bCs/>
          <w:color w:val="auto"/>
          <w:sz w:val="28"/>
          <w:szCs w:val="28"/>
        </w:rPr>
      </w:pPr>
      <w:r>
        <w:rPr>
          <w:rFonts w:ascii="Wingdings" w:hAnsi="Wingdings" w:eastAsia="Wingdings" w:cs="Wingdings"/>
          <w:b/>
          <w:color w:val="auto"/>
          <w:kern w:val="36"/>
          <w:sz w:val="28"/>
          <w:szCs w:val="28"/>
        </w:rPr>
        <w:t></w:t>
      </w:r>
      <w:r>
        <w:rPr>
          <w:rFonts w:hint="eastAsia"/>
          <w:bCs/>
          <w:color w:val="auto"/>
          <w:sz w:val="28"/>
          <w:szCs w:val="28"/>
        </w:rPr>
        <w:t>媒体宣传学校办学成果</w:t>
      </w:r>
    </w:p>
    <w:p>
      <w:pPr>
        <w:adjustRightInd w:val="0"/>
        <w:snapToGrid w:val="0"/>
        <w:spacing w:after="156" w:afterLines="50" w:line="360" w:lineRule="auto"/>
        <w:rPr>
          <w:rFonts w:ascii="Wingdings" w:hAnsi="Wingdings" w:eastAsia="Wingdings" w:cs="Wingdings"/>
          <w:b/>
          <w:kern w:val="36"/>
          <w:sz w:val="28"/>
          <w:szCs w:val="28"/>
        </w:rPr>
      </w:pPr>
    </w:p>
    <w:p>
      <w:pPr>
        <w:widowControl/>
        <w:shd w:val="clear" w:color="auto" w:fill="FFFFFF"/>
        <w:snapToGrid w:val="0"/>
        <w:spacing w:line="480" w:lineRule="auto"/>
        <w:rPr>
          <w:rFonts w:ascii="Wingdings" w:hAnsi="Wingdings" w:eastAsia="Wingdings" w:cs="Wingdings"/>
          <w:kern w:val="36"/>
          <w:sz w:val="28"/>
          <w:szCs w:val="28"/>
        </w:rPr>
      </w:pPr>
      <w:r>
        <w:rPr>
          <w:rFonts w:ascii="Wingdings" w:hAnsi="Wingdings" w:eastAsia="Wingdings" w:cs="Wingdings"/>
          <w:kern w:val="36"/>
          <w:sz w:val="28"/>
          <w:szCs w:val="28"/>
        </w:rPr>
        <w:t></w:t>
      </w:r>
    </w:p>
    <w:p>
      <w:pPr>
        <w:spacing w:after="156" w:afterLines="50" w:line="460" w:lineRule="exact"/>
        <w:jc w:val="center"/>
        <w:rPr>
          <w:rFonts w:hint="eastAsia"/>
          <w:b/>
          <w:bCs/>
          <w:sz w:val="28"/>
          <w:szCs w:val="28"/>
        </w:rPr>
      </w:pPr>
      <w:r>
        <w:rPr>
          <w:rFonts w:hint="eastAsia"/>
          <w:b/>
          <w:bCs/>
          <w:sz w:val="28"/>
          <w:szCs w:val="28"/>
        </w:rPr>
        <w:t>学校各项工作有序推进  成效显著</w:t>
      </w:r>
    </w:p>
    <w:p>
      <w:pPr>
        <w:spacing w:line="460" w:lineRule="exact"/>
        <w:ind w:firstLine="118" w:firstLineChars="49"/>
        <w:rPr>
          <w:rFonts w:hint="eastAsia" w:ascii="宋体" w:hAnsi="宋体" w:cs="宋体"/>
          <w:b/>
          <w:bCs/>
          <w:sz w:val="24"/>
        </w:rPr>
      </w:pPr>
      <w:r>
        <w:rPr>
          <w:rFonts w:hint="eastAsia" w:ascii="宋体" w:hAnsi="宋体" w:cs="宋体"/>
          <w:b/>
          <w:bCs/>
          <w:sz w:val="24"/>
        </w:rPr>
        <w:t>★成教工作受到云南农业大学表彰</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在近日召开的2015年云南农业大学成人教育教学点工作会上，我校成教工作再次受到云南农业大学表彰，荣获“云南农业大学2014年度成人高等教育工作三等奖”。</w:t>
      </w:r>
    </w:p>
    <w:p>
      <w:pPr>
        <w:spacing w:line="460" w:lineRule="exact"/>
        <w:rPr>
          <w:rFonts w:hint="eastAsia" w:ascii="宋体" w:hAnsi="宋体"/>
          <w:b/>
          <w:sz w:val="24"/>
        </w:rPr>
      </w:pPr>
      <w:r>
        <w:rPr>
          <w:rFonts w:hint="eastAsia" w:ascii="宋体" w:hAnsi="宋体"/>
          <w:b/>
          <w:sz w:val="24"/>
        </w:rPr>
        <w:t>★</w:t>
      </w:r>
      <w:r>
        <w:rPr>
          <w:rFonts w:hint="eastAsia"/>
          <w:b/>
          <w:sz w:val="24"/>
        </w:rPr>
        <w:t>认真</w:t>
      </w:r>
      <w:r>
        <w:rPr>
          <w:b/>
          <w:sz w:val="24"/>
        </w:rPr>
        <w:t>完成《云南招生》宣传</w:t>
      </w:r>
      <w:r>
        <w:rPr>
          <w:rFonts w:hint="eastAsia"/>
          <w:b/>
          <w:sz w:val="24"/>
        </w:rPr>
        <w:t>资料上报工作</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根据云南省招生考试院招生处通知精神，2015年各中职、五年制高职院校招生宣传资料《云南招生（中职计划版）》由省招考院统一编制、制作和发放。本着宣传学校，充分展示学校办学理念和优势的原则，学校招生科接到通知后，高度重视学校招生宣传</w:t>
      </w:r>
      <w:r>
        <w:rPr>
          <w:rFonts w:ascii="宋体" w:hAnsi="宋体"/>
          <w:sz w:val="24"/>
        </w:rPr>
        <w:t>彩</w:t>
      </w:r>
      <w:r>
        <w:rPr>
          <w:rFonts w:hint="eastAsia" w:ascii="宋体" w:hAnsi="宋体"/>
          <w:sz w:val="24"/>
        </w:rPr>
        <w:t>页</w:t>
      </w:r>
      <w:r>
        <w:rPr>
          <w:rFonts w:ascii="宋体" w:hAnsi="宋体"/>
          <w:sz w:val="24"/>
        </w:rPr>
        <w:t>和黑白页</w:t>
      </w:r>
      <w:r>
        <w:rPr>
          <w:rFonts w:hint="eastAsia" w:ascii="宋体" w:hAnsi="宋体"/>
          <w:sz w:val="24"/>
        </w:rPr>
        <w:t>的制作工作，积极联系相应部门，精心</w:t>
      </w:r>
      <w:r>
        <w:rPr>
          <w:rFonts w:ascii="宋体" w:hAnsi="宋体"/>
          <w:sz w:val="24"/>
        </w:rPr>
        <w:t>筹备</w:t>
      </w:r>
      <w:r>
        <w:rPr>
          <w:rFonts w:hint="eastAsia" w:ascii="宋体" w:hAnsi="宋体"/>
          <w:sz w:val="24"/>
        </w:rPr>
        <w:t>，按时按质</w:t>
      </w:r>
      <w:r>
        <w:rPr>
          <w:rFonts w:ascii="宋体" w:hAnsi="宋体"/>
          <w:sz w:val="24"/>
        </w:rPr>
        <w:t>完成</w:t>
      </w:r>
      <w:r>
        <w:rPr>
          <w:rFonts w:hint="eastAsia" w:ascii="宋体" w:hAnsi="宋体"/>
          <w:sz w:val="24"/>
        </w:rPr>
        <w:t>我校招生宣传资料的</w:t>
      </w:r>
      <w:r>
        <w:rPr>
          <w:rFonts w:ascii="宋体" w:hAnsi="宋体"/>
          <w:sz w:val="24"/>
        </w:rPr>
        <w:t>上报</w:t>
      </w:r>
      <w:r>
        <w:rPr>
          <w:rFonts w:hint="eastAsia" w:ascii="宋体" w:hAnsi="宋体"/>
          <w:sz w:val="24"/>
        </w:rPr>
        <w:t>。</w:t>
      </w:r>
    </w:p>
    <w:p>
      <w:pPr>
        <w:spacing w:line="460" w:lineRule="exact"/>
        <w:rPr>
          <w:rFonts w:hint="eastAsia" w:ascii="宋体" w:hAnsi="宋体"/>
          <w:b/>
          <w:sz w:val="24"/>
        </w:rPr>
      </w:pPr>
      <w:r>
        <w:rPr>
          <w:rFonts w:hint="eastAsia" w:ascii="宋体" w:hAnsi="宋体"/>
          <w:b/>
          <w:sz w:val="24"/>
        </w:rPr>
        <w:t>★</w:t>
      </w:r>
      <w:r>
        <w:rPr>
          <w:rFonts w:hint="eastAsia"/>
          <w:b/>
          <w:sz w:val="24"/>
        </w:rPr>
        <w:t>举办</w:t>
      </w:r>
      <w:r>
        <w:rPr>
          <w:rFonts w:hint="eastAsia" w:ascii="仿宋_GB2312"/>
          <w:b/>
          <w:color w:val="000000"/>
          <w:kern w:val="0"/>
          <w:sz w:val="24"/>
        </w:rPr>
        <w:t>学生综合素质展演</w:t>
      </w:r>
    </w:p>
    <w:p>
      <w:pPr>
        <w:widowControl/>
        <w:shd w:val="clear" w:color="auto" w:fill="FFFFFF"/>
        <w:spacing w:line="460" w:lineRule="exact"/>
        <w:ind w:firstLine="480" w:firstLineChars="200"/>
        <w:jc w:val="left"/>
        <w:rPr>
          <w:rFonts w:ascii="宋体" w:hAnsi="宋体"/>
          <w:sz w:val="24"/>
        </w:rPr>
      </w:pPr>
      <w:r>
        <w:rPr>
          <w:rFonts w:ascii="宋体" w:hAnsi="宋体"/>
          <w:sz w:val="24"/>
        </w:rPr>
        <w:t>为丰富校园文化生活，提升广大学生的综合素质，</w:t>
      </w:r>
      <w:r>
        <w:rPr>
          <w:rFonts w:hint="eastAsia" w:ascii="宋体" w:hAnsi="宋体"/>
          <w:sz w:val="24"/>
        </w:rPr>
        <w:t>4月30日下午，我校在文体公园羽毛球馆隆重举行“青春飞扬、放飞梦想”学生综合素质展演活动。</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此次展演活动包涵了舞蹈、合唱等多个文艺题材，有整齐规范的广播操展示、阳刚优美的军体拳、时尚靓丽的民族服饰表演、动感十足的舞蹈，整场演出闪烁着同学们的才情与憧憬，</w:t>
      </w:r>
      <w:r>
        <w:rPr>
          <w:rFonts w:ascii="宋体" w:hAnsi="宋体"/>
          <w:sz w:val="24"/>
        </w:rPr>
        <w:t>表达了广大青年对</w:t>
      </w:r>
      <w:r>
        <w:rPr>
          <w:rFonts w:hint="eastAsia" w:ascii="宋体" w:hAnsi="宋体"/>
          <w:sz w:val="24"/>
        </w:rPr>
        <w:t>祖国</w:t>
      </w:r>
      <w:r>
        <w:rPr>
          <w:rFonts w:ascii="宋体" w:hAnsi="宋体"/>
          <w:sz w:val="24"/>
        </w:rPr>
        <w:t>的热情讴歌、</w:t>
      </w:r>
      <w:r>
        <w:rPr>
          <w:rFonts w:hint="eastAsia" w:ascii="宋体" w:hAnsi="宋体"/>
          <w:sz w:val="24"/>
        </w:rPr>
        <w:t>体现了当代中学生的审美情趣和理想追求，展示了人文校园的独特内涵。</w:t>
      </w:r>
    </w:p>
    <w:p>
      <w:pPr>
        <w:spacing w:line="460" w:lineRule="exact"/>
        <w:rPr>
          <w:rFonts w:hint="eastAsia" w:ascii="宋体" w:hAnsi="宋体"/>
          <w:b/>
          <w:sz w:val="24"/>
        </w:rPr>
      </w:pPr>
      <w:r>
        <w:rPr>
          <w:rFonts w:hint="eastAsia" w:ascii="宋体" w:hAnsi="宋体"/>
          <w:b/>
          <w:sz w:val="24"/>
        </w:rPr>
        <w:t>★开展2015年食品安全专项培训</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为抓好学校食品安全工作，确保学生的生命安全，5月8日下午，学校邀请了市、区、所各级领导和专家到学校食堂进行现场检查指导，随后针对食堂工作人员开展了食品安全专项培训。</w:t>
      </w:r>
    </w:p>
    <w:p>
      <w:pPr>
        <w:widowControl/>
        <w:shd w:val="clear" w:color="auto" w:fill="FFFFFF"/>
        <w:spacing w:line="460" w:lineRule="exact"/>
        <w:ind w:firstLine="480" w:firstLineChars="200"/>
        <w:jc w:val="left"/>
        <w:rPr>
          <w:rFonts w:ascii="宋体" w:hAnsi="宋体"/>
          <w:sz w:val="24"/>
        </w:rPr>
      </w:pPr>
      <w:r>
        <w:rPr>
          <w:rFonts w:hint="eastAsia" w:ascii="宋体" w:hAnsi="宋体"/>
          <w:sz w:val="24"/>
        </w:rPr>
        <w:t>培训会上，校长吕庆芬做了开班仪式动员讲话，要求总务科要做好食品安全工作，严格按照食品安全操作规程进行采买、加工、销售和处理食品，必须建立健全各项规章制度并落实到位，加强监管，防微杜渐，做好安全排查工作，杜绝安全事故发生。随后，</w:t>
      </w:r>
      <w:r>
        <w:rPr>
          <w:rFonts w:ascii="宋体" w:hAnsi="宋体"/>
          <w:sz w:val="24"/>
        </w:rPr>
        <w:t>曲靖市食品药品监督管理局餐饮科科长冯筱玲、麒麟区食品药品监督管理局食品流通科科长孙华东、文华街道食品药品监督管理所所长蒋云艳分别针对安全操作规范、食品流通、食品安全法做了三个专项培训。</w:t>
      </w:r>
    </w:p>
    <w:p>
      <w:pPr>
        <w:widowControl/>
        <w:shd w:val="clear" w:color="auto" w:fill="FFFFFF"/>
        <w:spacing w:line="460" w:lineRule="exact"/>
        <w:ind w:firstLine="480" w:firstLineChars="200"/>
        <w:jc w:val="left"/>
        <w:rPr>
          <w:rFonts w:hint="eastAsia" w:ascii="宋体" w:hAnsi="宋体"/>
          <w:sz w:val="24"/>
        </w:rPr>
      </w:pPr>
      <w:r>
        <w:rPr>
          <w:rFonts w:ascii="宋体" w:hAnsi="宋体" w:cs="宋体"/>
          <w:kern w:val="0"/>
          <w:sz w:val="24"/>
        </w:rPr>
        <w:t>最后，</w:t>
      </w:r>
      <w:r>
        <w:rPr>
          <w:rFonts w:hint="eastAsia" w:cs="宋体"/>
          <w:sz w:val="24"/>
        </w:rPr>
        <w:t>工会主席和平江同志做培训总结，再一次强调了</w:t>
      </w:r>
      <w:r>
        <w:rPr>
          <w:rFonts w:hint="eastAsia"/>
          <w:sz w:val="24"/>
        </w:rPr>
        <w:t>食品安全的重要性。通过此次培训会，我们从思想上强化了安全意识，为今后食品安全工作提供操作规范。</w:t>
      </w:r>
    </w:p>
    <w:p>
      <w:pPr>
        <w:spacing w:line="460" w:lineRule="exact"/>
        <w:rPr>
          <w:rFonts w:hint="eastAsia" w:ascii="宋体" w:hAnsi="宋体"/>
          <w:b/>
          <w:sz w:val="24"/>
        </w:rPr>
      </w:pPr>
      <w:r>
        <w:rPr>
          <w:rFonts w:hint="eastAsia" w:ascii="宋体" w:hAnsi="宋体"/>
          <w:b/>
          <w:sz w:val="24"/>
        </w:rPr>
        <w:t>★</w:t>
      </w:r>
      <w:r>
        <w:rPr>
          <w:rFonts w:hint="eastAsia"/>
          <w:b/>
          <w:color w:val="000000"/>
          <w:sz w:val="24"/>
        </w:rPr>
        <w:t>举行应急疏散演练活动</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为进一步提高全体师生的安全意识和应急避险能力,增强遭遇突发公共事件的自救互救能力，学校保卫科、政教科开展了 “5·12防震减灾日”应急疏散演练活动。</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5月14日16：00，校园内骤然响起警报声，任课教师立即按照演练预案迅速组织学生沿着教学楼通道有序快速撤离，直奔指定应急避难场所升旗广场。疏散过程中，全体教师、教官、校卫队人员恪尽职守，镇定指挥学生转移，整个演练活动用时不到两分钟。</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学校领导高度重视此次疏散演练活动，预先做好部署，全体师生听从指挥，保持良好的秩序和快速的反应能力，达到了“安全快速、镇定从容、整体有序”的预期要求，为打造平安和谐校园奠定了基础。</w:t>
      </w:r>
    </w:p>
    <w:p>
      <w:pPr>
        <w:spacing w:line="460" w:lineRule="exact"/>
        <w:rPr>
          <w:rFonts w:hint="eastAsia" w:ascii="宋体" w:hAnsi="宋体"/>
          <w:b/>
          <w:sz w:val="24"/>
        </w:rPr>
      </w:pPr>
      <w:r>
        <w:rPr>
          <w:rFonts w:hint="eastAsia" w:ascii="宋体" w:hAnsi="宋体"/>
          <w:b/>
          <w:sz w:val="24"/>
        </w:rPr>
        <w:t>★2015年上半年国家职业资格全国统一鉴定考试考务工作圆满完成</w:t>
      </w:r>
    </w:p>
    <w:p>
      <w:pPr>
        <w:spacing w:line="460" w:lineRule="exact"/>
        <w:ind w:firstLine="480" w:firstLineChars="200"/>
        <w:rPr>
          <w:rFonts w:hint="eastAsia" w:ascii="宋体" w:hAnsi="宋体"/>
          <w:sz w:val="24"/>
        </w:rPr>
      </w:pPr>
      <w:r>
        <w:rPr>
          <w:rFonts w:hint="eastAsia" w:ascii="宋体" w:hAnsi="宋体"/>
          <w:sz w:val="24"/>
        </w:rPr>
        <w:t>5月16日至17日，国家职业资格全国统一鉴定考试在我校顺利举行。本次统考工种为“理财规划师、心理咨询师、秘书、物流师、营销师、企业人力资源管理师”等，相关社会人员及大专院校学生共计321人参加了鉴定考试。</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曲靖市人力资源和社会保障局彭志能局长、吴仕懿副局长、</w:t>
      </w:r>
      <w:r>
        <w:rPr>
          <w:rFonts w:ascii="宋体" w:hAnsi="宋体"/>
          <w:sz w:val="24"/>
        </w:rPr>
        <w:t>职业能力建设科科长</w:t>
      </w:r>
      <w:r>
        <w:rPr>
          <w:rFonts w:hint="eastAsia" w:ascii="宋体" w:hAnsi="宋体"/>
          <w:sz w:val="24"/>
        </w:rPr>
        <w:t>单祖伦</w:t>
      </w:r>
      <w:r>
        <w:rPr>
          <w:rFonts w:ascii="宋体" w:hAnsi="宋体"/>
          <w:sz w:val="24"/>
        </w:rPr>
        <w:t>、市职业技能鉴定指导中心主任吕庆武等领导</w:t>
      </w:r>
      <w:r>
        <w:rPr>
          <w:rFonts w:hint="eastAsia" w:ascii="宋体" w:hAnsi="宋体"/>
          <w:sz w:val="24"/>
        </w:rPr>
        <w:t>在学校校长吕庆芬、副校长王宗舜的陪同下深入考场巡考，人社局领导</w:t>
      </w:r>
      <w:r>
        <w:rPr>
          <w:rFonts w:ascii="宋体" w:hAnsi="宋体"/>
          <w:sz w:val="24"/>
        </w:rPr>
        <w:t>对</w:t>
      </w:r>
      <w:r>
        <w:rPr>
          <w:rFonts w:hint="eastAsia" w:ascii="宋体" w:hAnsi="宋体"/>
          <w:sz w:val="24"/>
        </w:rPr>
        <w:t>我校的考务组织工作给予了高度评价。</w:t>
      </w:r>
    </w:p>
    <w:p>
      <w:pPr>
        <w:spacing w:line="460" w:lineRule="exact"/>
        <w:rPr>
          <w:rFonts w:hint="eastAsia" w:ascii="宋体" w:hAnsi="宋体"/>
          <w:b/>
          <w:sz w:val="24"/>
        </w:rPr>
      </w:pPr>
      <w:r>
        <w:rPr>
          <w:rFonts w:hint="eastAsia" w:ascii="宋体" w:hAnsi="宋体"/>
          <w:b/>
          <w:sz w:val="24"/>
        </w:rPr>
        <w:t>★开展听课评课活动</w:t>
      </w:r>
    </w:p>
    <w:p>
      <w:pPr>
        <w:spacing w:line="460" w:lineRule="exact"/>
        <w:ind w:firstLine="480" w:firstLineChars="200"/>
        <w:rPr>
          <w:rFonts w:hint="eastAsia" w:ascii="宋体" w:hAnsi="宋体" w:cs="宋体"/>
          <w:sz w:val="24"/>
        </w:rPr>
      </w:pPr>
      <w:r>
        <w:rPr>
          <w:rFonts w:hint="eastAsia" w:ascii="宋体" w:hAnsi="宋体" w:cs="宋体"/>
          <w:sz w:val="24"/>
        </w:rPr>
        <w:t>为促进教师间的教学经验交流，创建高效课堂以及提高学校的育人质量，本学期教务科按照我校《教学质量评估工作实施方案》的相关要求，认真组织开展了听课评课活动。</w:t>
      </w:r>
    </w:p>
    <w:p>
      <w:pPr>
        <w:spacing w:line="460" w:lineRule="exact"/>
        <w:ind w:firstLine="480" w:firstLineChars="200"/>
        <w:rPr>
          <w:rFonts w:hint="eastAsia" w:ascii="宋体" w:hAnsi="宋体" w:cs="宋体"/>
          <w:sz w:val="24"/>
        </w:rPr>
      </w:pPr>
      <w:r>
        <w:rPr>
          <w:rFonts w:hint="eastAsia" w:ascii="宋体" w:hAnsi="宋体" w:cs="宋体"/>
          <w:sz w:val="24"/>
        </w:rPr>
        <w:t>本学期听课活动分为四个工作小组，按照“一听二看三评”( “一听”即走进课堂，随班听课；“二看”是指听课的同时检看教师教学计划和教案；“三评”是指听课后及时评课)的方式，对本校92位教师进行听课评课。工作小组在听课评课过程中既肯定了上课教师的优点，又指出了他们存在的不足之处，在上课教师的积极配合下，听课评课活动顺利结束。</w:t>
      </w:r>
    </w:p>
    <w:p>
      <w:pPr>
        <w:spacing w:line="460" w:lineRule="exact"/>
        <w:ind w:firstLine="480" w:firstLineChars="200"/>
        <w:rPr>
          <w:rFonts w:hint="eastAsia" w:ascii="宋体" w:hAnsi="宋体" w:cs="宋体"/>
          <w:sz w:val="24"/>
        </w:rPr>
      </w:pPr>
      <w:r>
        <w:rPr>
          <w:rFonts w:hint="eastAsia" w:ascii="宋体" w:hAnsi="宋体" w:cs="宋体"/>
          <w:sz w:val="24"/>
        </w:rPr>
        <w:t>此次听课评课活动有利于了解教师的教学情况和及时掌握学校的课堂教学动态，便于研究、把握教学改革的方向，从而提高学校教育教学质量。</w:t>
      </w:r>
    </w:p>
    <w:p>
      <w:pPr>
        <w:spacing w:line="460" w:lineRule="exact"/>
        <w:jc w:val="center"/>
        <w:rPr>
          <w:rFonts w:hint="eastAsia"/>
          <w:b/>
          <w:bCs/>
          <w:sz w:val="28"/>
          <w:szCs w:val="28"/>
        </w:rPr>
      </w:pPr>
    </w:p>
    <w:p>
      <w:pPr>
        <w:spacing w:after="156" w:afterLines="50" w:line="460" w:lineRule="exact"/>
        <w:jc w:val="center"/>
        <w:rPr>
          <w:rFonts w:hint="eastAsia"/>
          <w:b/>
          <w:bCs/>
          <w:color w:val="auto"/>
          <w:sz w:val="28"/>
          <w:szCs w:val="28"/>
        </w:rPr>
      </w:pPr>
      <w:r>
        <w:rPr>
          <w:rFonts w:hint="eastAsia"/>
          <w:b/>
          <w:bCs/>
          <w:color w:val="auto"/>
          <w:sz w:val="28"/>
          <w:szCs w:val="28"/>
        </w:rPr>
        <w:t>加强考察交流  发挥示范作用</w:t>
      </w:r>
    </w:p>
    <w:p>
      <w:pPr>
        <w:spacing w:line="460" w:lineRule="exact"/>
        <w:rPr>
          <w:rFonts w:hint="eastAsia" w:ascii="宋体" w:hAnsi="宋体"/>
          <w:b/>
          <w:color w:val="auto"/>
          <w:sz w:val="24"/>
        </w:rPr>
      </w:pPr>
      <w:r>
        <w:rPr>
          <w:rFonts w:hint="eastAsia" w:ascii="宋体" w:hAnsi="宋体"/>
          <w:b/>
          <w:color w:val="auto"/>
          <w:sz w:val="24"/>
        </w:rPr>
        <w:t>★黔南州教育考察团到校参观</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4月</w:t>
      </w:r>
      <w:r>
        <w:rPr>
          <w:rFonts w:ascii="宋体" w:hAnsi="宋体"/>
          <w:sz w:val="24"/>
        </w:rPr>
        <w:t>13</w:t>
      </w:r>
      <w:r>
        <w:rPr>
          <w:rFonts w:hint="eastAsia" w:ascii="宋体" w:hAnsi="宋体"/>
          <w:sz w:val="24"/>
        </w:rPr>
        <w:t>日上午9:30，黔南州教育考察团一行30余人在曲靖市教育局党委书记、局长毛辉等人的陪同下到校考察交流。</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考察团及到校领导观看了学校建设规划沙盘，参观了校园，重点参观了学校实训楼、南通大地有限公司校企合作实训基地及汽车校内实训基地珠江源汽车城。学校副校长王宗舜全面介绍了学校教育教学情况、“前校后厂”教学模式及近几年技能大赛取得的成绩，并就学校积极探索校企合作、产教结合的做法做了交流。考察团领导表示，要进一步加强交流，在教育的各个领域开展合作，促进两地职教事业的蓬勃发展。</w:t>
      </w:r>
    </w:p>
    <w:p>
      <w:pPr>
        <w:spacing w:line="460" w:lineRule="exact"/>
        <w:rPr>
          <w:rFonts w:hint="eastAsia" w:ascii="宋体" w:hAnsi="宋体"/>
          <w:b/>
          <w:sz w:val="24"/>
        </w:rPr>
      </w:pPr>
      <w:r>
        <w:rPr>
          <w:rFonts w:hint="eastAsia" w:ascii="宋体" w:hAnsi="宋体"/>
          <w:b/>
          <w:sz w:val="24"/>
        </w:rPr>
        <w:t>★</w:t>
      </w:r>
      <w:r>
        <w:rPr>
          <w:rFonts w:hint="eastAsia"/>
          <w:b/>
          <w:sz w:val="24"/>
        </w:rPr>
        <w:t>昆明市教育研究院职教交流团到校考察汽车专业建设</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4月23日，昆明市教育研究院职教交流团一行22人到校考察汽车专业建设。职教交流团参观了汽车专业实训室和珠江源汽车城实训基地并召开了教研交流会。会上，刘星副校长介绍了学校整体情况及汽车专业以赛促教的办学思路，教研室主任宋建华老师汇报了示范校汽车重点专业的建设情况；昆明教育研究研究院桂长江名师就学校教师如何编写教材做经验交流。通过交流，将进一步推动了我校汽车专业的建设工作。</w:t>
      </w:r>
    </w:p>
    <w:p>
      <w:pPr>
        <w:spacing w:line="460" w:lineRule="exact"/>
        <w:rPr>
          <w:rFonts w:hint="eastAsia" w:ascii="宋体" w:hAnsi="宋体"/>
          <w:b/>
          <w:sz w:val="24"/>
        </w:rPr>
      </w:pPr>
      <w:r>
        <w:rPr>
          <w:rFonts w:hint="eastAsia" w:ascii="宋体" w:hAnsi="宋体"/>
          <w:b/>
          <w:sz w:val="24"/>
        </w:rPr>
        <w:t>★曲靖农校到校参观交流数字化校园建设情况</w:t>
      </w:r>
    </w:p>
    <w:p>
      <w:pPr>
        <w:widowControl/>
        <w:shd w:val="clear" w:color="auto" w:fill="FFFFFF"/>
        <w:spacing w:line="460" w:lineRule="exact"/>
        <w:ind w:firstLine="482"/>
        <w:jc w:val="left"/>
        <w:rPr>
          <w:rFonts w:ascii="宋体" w:hAnsi="宋体"/>
          <w:sz w:val="24"/>
        </w:rPr>
      </w:pPr>
      <w:r>
        <w:rPr>
          <w:rFonts w:hint="eastAsia" w:ascii="宋体" w:hAnsi="宋体"/>
          <w:sz w:val="24"/>
        </w:rPr>
        <w:t>4月27日下午，曲靖农校信息中心主任陈锦老师一行到校考察交流示范校数字化校园建设成果，数字化校园项目组成员参加了交流会。</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陈锦老师一行查看了我校教学督导系统建设及运行情况，参观了学校多媒体教室并了解我校的具体做法。随后在党委会议室项目组组长杨颖介绍了我校数字化校园2014年增加的教学督导系统、多功能3D报告厅、电子屏的建设情况，双方交流了在硬件建设及管理方面的一些具体做法和经验，并就示范校建设进行深入探讨交流，为我校示范校建设攻坚阶段提供了很好的借鉴及参考，同时加强了校级间的交流沟通。</w:t>
      </w:r>
    </w:p>
    <w:p>
      <w:pPr>
        <w:spacing w:line="460" w:lineRule="exact"/>
        <w:rPr>
          <w:rFonts w:hint="eastAsia" w:ascii="宋体" w:hAnsi="宋体"/>
          <w:b/>
          <w:sz w:val="24"/>
        </w:rPr>
      </w:pPr>
      <w:r>
        <w:rPr>
          <w:rFonts w:hint="eastAsia" w:ascii="宋体" w:hAnsi="宋体"/>
          <w:b/>
          <w:sz w:val="24"/>
        </w:rPr>
        <w:t>★南通大地电气有限公司领导到校考察交流</w:t>
      </w:r>
    </w:p>
    <w:p>
      <w:pPr>
        <w:spacing w:line="460" w:lineRule="exact"/>
        <w:ind w:firstLine="480" w:firstLineChars="200"/>
        <w:rPr>
          <w:rFonts w:hint="eastAsia" w:ascii="宋体" w:hAnsi="宋体" w:cs="宋体"/>
          <w:sz w:val="24"/>
        </w:rPr>
      </w:pPr>
      <w:r>
        <w:rPr>
          <w:rFonts w:hint="eastAsia" w:ascii="宋体" w:hAnsi="宋体" w:cs="宋体"/>
          <w:sz w:val="24"/>
        </w:rPr>
        <w:t>为加强校企合作，实现校企“双赢”，5月25日，南通大地电气有限公司蒋董事长率高层领导到校考察分厂厂房建设进展等情况。吕庆芬校长等校领导陪同公司领导亲临建筑工地现场并深入了解了工程进展及施工情况，之后又视察了已建成的南通大地校内实训基地。</w:t>
      </w:r>
    </w:p>
    <w:p>
      <w:pPr>
        <w:spacing w:line="460" w:lineRule="exact"/>
        <w:ind w:firstLine="480" w:firstLineChars="200"/>
        <w:rPr>
          <w:rFonts w:hint="eastAsia" w:ascii="宋体" w:hAnsi="宋体" w:cs="宋体"/>
          <w:sz w:val="24"/>
        </w:rPr>
      </w:pPr>
      <w:r>
        <w:rPr>
          <w:rFonts w:hint="eastAsia" w:ascii="宋体" w:hAnsi="宋体" w:cs="宋体"/>
          <w:sz w:val="24"/>
        </w:rPr>
        <w:t>各位领导对厂房建设及实训基地的运营状况给予了充分肯定。南通大地电气公司领导表示，虽然整体经济形势下滑，公司经济压力较大，但公司会坚定校企合作的决心不动摇，加快校内生产线建设的步伐不放缓。</w:t>
      </w:r>
    </w:p>
    <w:p>
      <w:pPr>
        <w:spacing w:line="460" w:lineRule="exact"/>
        <w:ind w:firstLine="480" w:firstLineChars="200"/>
        <w:rPr>
          <w:rFonts w:hint="eastAsia" w:ascii="宋体" w:hAnsi="宋体" w:cs="宋体"/>
          <w:sz w:val="24"/>
        </w:rPr>
      </w:pPr>
      <w:r>
        <w:rPr>
          <w:rFonts w:hint="eastAsia" w:ascii="宋体" w:hAnsi="宋体" w:cs="宋体"/>
          <w:sz w:val="24"/>
        </w:rPr>
        <w:t>作为我校的重点项目，校企合作能最大限度地整合资源，使校企双方在技术、厂房、资金等方面实现优势互补。同时，也将为更多的学生搭建就业直通车，为更多的企业输送优秀人才，也会更好地实现学校的可持续发展。</w:t>
      </w:r>
    </w:p>
    <w:p>
      <w:pPr>
        <w:widowControl/>
        <w:shd w:val="clear" w:color="auto" w:fill="FFFFFF"/>
        <w:spacing w:line="460" w:lineRule="exact"/>
        <w:ind w:firstLine="480" w:firstLineChars="200"/>
        <w:jc w:val="left"/>
        <w:rPr>
          <w:rFonts w:hint="eastAsia" w:ascii="宋体" w:hAnsi="宋体"/>
          <w:sz w:val="24"/>
        </w:rPr>
      </w:pPr>
    </w:p>
    <w:p>
      <w:pPr>
        <w:spacing w:after="156" w:afterLines="50" w:line="460" w:lineRule="exact"/>
        <w:jc w:val="center"/>
        <w:rPr>
          <w:rFonts w:hint="eastAsia"/>
          <w:b/>
          <w:bCs/>
          <w:sz w:val="28"/>
          <w:szCs w:val="28"/>
        </w:rPr>
      </w:pPr>
      <w:r>
        <w:rPr>
          <w:rFonts w:hint="eastAsia"/>
          <w:b/>
          <w:bCs/>
          <w:sz w:val="28"/>
          <w:szCs w:val="28"/>
        </w:rPr>
        <w:t>示范校项目建设工作进展</w:t>
      </w:r>
    </w:p>
    <w:p>
      <w:pPr>
        <w:spacing w:line="460" w:lineRule="exact"/>
        <w:rPr>
          <w:rFonts w:hint="eastAsia" w:ascii="宋体" w:hAnsi="宋体"/>
          <w:b/>
          <w:sz w:val="24"/>
        </w:rPr>
      </w:pPr>
      <w:r>
        <w:rPr>
          <w:rFonts w:hint="eastAsia" w:ascii="宋体" w:hAnsi="宋体"/>
          <w:b/>
          <w:sz w:val="24"/>
        </w:rPr>
        <w:t>★</w:t>
      </w:r>
      <w:r>
        <w:rPr>
          <w:rFonts w:hint="eastAsia"/>
          <w:b/>
          <w:sz w:val="24"/>
        </w:rPr>
        <w:t>举办汽车后服务市场校企合作人才培养研讨会</w:t>
      </w:r>
    </w:p>
    <w:p>
      <w:pPr>
        <w:widowControl/>
        <w:shd w:val="clear" w:color="auto" w:fill="FFFFFF"/>
        <w:spacing w:line="460" w:lineRule="exact"/>
        <w:ind w:firstLine="480" w:firstLineChars="200"/>
        <w:jc w:val="left"/>
        <w:rPr>
          <w:rFonts w:hint="eastAsia" w:ascii="宋体" w:hAnsi="宋体"/>
          <w:sz w:val="24"/>
        </w:rPr>
      </w:pPr>
      <w:r>
        <w:rPr>
          <w:rFonts w:hint="eastAsia"/>
          <w:sz w:val="24"/>
        </w:rPr>
        <w:t>为贯彻落实《国家中长期教育改革和发展规划纲要》、《中等职业教育改革与创新行动计划》，进一步推进学校示范校建设，深化校企合作、推动人才培养模式改革，我</w:t>
      </w:r>
      <w:r>
        <w:rPr>
          <w:rFonts w:hint="eastAsia" w:ascii="宋体" w:hAnsi="宋体"/>
          <w:sz w:val="24"/>
        </w:rPr>
        <w:t>校于4月15日举办了汽车</w:t>
      </w:r>
      <w:r>
        <w:rPr>
          <w:rFonts w:hint="eastAsia"/>
          <w:sz w:val="24"/>
        </w:rPr>
        <w:t>后服务市场校企合作人才培养研讨会。</w:t>
      </w:r>
      <w:r>
        <w:rPr>
          <w:rFonts w:hint="eastAsia" w:ascii="Calibri" w:hAnsi="Calibri"/>
          <w:sz w:val="24"/>
        </w:rPr>
        <w:t>曲靖市运政处王军科长、麒麟区运政所杜锐科长、</w:t>
      </w:r>
      <w:r>
        <w:rPr>
          <w:rFonts w:hint="eastAsia"/>
          <w:sz w:val="24"/>
        </w:rPr>
        <w:t>曲</w:t>
      </w:r>
      <w:r>
        <w:rPr>
          <w:rFonts w:hint="eastAsia" w:ascii="宋体" w:hAnsi="宋体"/>
          <w:sz w:val="24"/>
        </w:rPr>
        <w:t>靖36家4S店及汽</w:t>
      </w:r>
      <w:r>
        <w:rPr>
          <w:rFonts w:hint="eastAsia"/>
          <w:sz w:val="24"/>
        </w:rPr>
        <w:t>车修理厂的企业代表、</w:t>
      </w:r>
      <w:r>
        <w:rPr>
          <w:rFonts w:hint="eastAsia" w:ascii="Calibri" w:hAnsi="Calibri"/>
          <w:sz w:val="24"/>
        </w:rPr>
        <w:t>校长吕庆芬、副校长刘星、教务科长刘莉明、机械教研室主任宋建华及部分专业课教师出席了研讨会。</w:t>
      </w:r>
      <w:r>
        <w:rPr>
          <w:rFonts w:hint="eastAsia"/>
          <w:sz w:val="24"/>
        </w:rPr>
        <w:t>会议探讨了汽车专业建设及人才培养模式改革，校企合作搭建了汽车专业名师工作室平台，为学校“双师”队伍建设、高技能人才储备打下了基础。</w:t>
      </w:r>
    </w:p>
    <w:p>
      <w:pPr>
        <w:spacing w:line="460" w:lineRule="exact"/>
        <w:rPr>
          <w:rFonts w:hint="eastAsia" w:ascii="宋体" w:hAnsi="宋体"/>
          <w:b/>
          <w:sz w:val="24"/>
        </w:rPr>
      </w:pPr>
      <w:r>
        <w:rPr>
          <w:rFonts w:hint="eastAsia" w:ascii="宋体" w:hAnsi="宋体"/>
          <w:b/>
          <w:sz w:val="24"/>
        </w:rPr>
        <w:t>★示范校建设工作有序推进</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4月22日，按计划督导室和学校示范校建设工作领导小组办公室副主任、教务科科长刘莉明老师就学校示范校迎检准备工作、师生全面参与状况、各项目工作进展、经费使用及设备采购、制度建设、目前存在的困难等方面进行了交流座谈。我校属于第三批国家中等职业教育改革发展示范学校，重点建设“汽车运用与维修”、“机电技术应用”、“电子商务”和“计算机网络技术”四个专业和“数字化校园支撑专业建设”一个特色项目。自2013年4月国家三部委批准立项建设以来，示范校建设工作在学校工作领导小组的领导下，各科室、各项目组分工合作、群策群力、充分借鉴第一批、第二批示范校各种先进理念和做法，结合学校实际，创新工作，并将示范校建设工作有机地融入教育教学、行政管理各项日常工作中；各级政府及相关行业高度关注，校企合作纷呈不断并向纵深推进，校际间的交流得到了加强。目前，全校师生正以饱满的热情和信心，做好上级教育部门专家组的到校验收准备工作。</w:t>
      </w:r>
    </w:p>
    <w:p>
      <w:pPr>
        <w:spacing w:line="460" w:lineRule="exact"/>
        <w:rPr>
          <w:rFonts w:hint="eastAsia" w:ascii="宋体" w:hAnsi="宋体"/>
          <w:b/>
          <w:sz w:val="24"/>
        </w:rPr>
      </w:pPr>
      <w:r>
        <w:rPr>
          <w:rFonts w:hint="eastAsia" w:ascii="宋体" w:hAnsi="宋体"/>
          <w:b/>
          <w:sz w:val="24"/>
        </w:rPr>
        <w:t>★</w:t>
      </w:r>
      <w:r>
        <w:rPr>
          <w:rFonts w:hint="eastAsia" w:ascii="宋体" w:hAnsi="宋体"/>
          <w:b/>
          <w:color w:val="000000"/>
          <w:sz w:val="24"/>
        </w:rPr>
        <w:t>组织开展示范校全员培训</w:t>
      </w:r>
    </w:p>
    <w:p>
      <w:pPr>
        <w:spacing w:line="460" w:lineRule="exact"/>
        <w:ind w:firstLine="480" w:firstLineChars="200"/>
        <w:rPr>
          <w:rFonts w:hint="eastAsia" w:ascii="宋体" w:hAnsi="宋体"/>
          <w:sz w:val="24"/>
        </w:rPr>
      </w:pPr>
      <w:r>
        <w:rPr>
          <w:rFonts w:hint="eastAsia" w:ascii="宋体" w:hAnsi="宋体"/>
          <w:sz w:val="24"/>
          <w:shd w:val="clear" w:color="auto" w:fill="FFFFFF"/>
        </w:rPr>
        <w:t>4月23日，学校邀请</w:t>
      </w:r>
      <w:r>
        <w:rPr>
          <w:rFonts w:hint="eastAsia" w:ascii="宋体" w:hAnsi="宋体"/>
          <w:sz w:val="24"/>
        </w:rPr>
        <w:t>教育部中职信息化专业委员会常务理事、教育部现代教育技术专家委员会委员、中国软件行业协会常务理事、中国教育软件联盟副理事长兼秘书长、北京神码在线科技有限公司董事副总裁林晓峰到校进行示范校全员培训。</w:t>
      </w:r>
    </w:p>
    <w:p>
      <w:pPr>
        <w:spacing w:line="460" w:lineRule="exact"/>
        <w:ind w:firstLine="480" w:firstLineChars="200"/>
        <w:rPr>
          <w:rFonts w:hint="eastAsia" w:ascii="宋体" w:hAnsi="宋体"/>
          <w:sz w:val="24"/>
        </w:rPr>
      </w:pPr>
      <w:r>
        <w:rPr>
          <w:rFonts w:hint="eastAsia" w:ascii="宋体" w:hAnsi="宋体"/>
          <w:sz w:val="24"/>
        </w:rPr>
        <w:t>林</w:t>
      </w:r>
      <w:r>
        <w:rPr>
          <w:rFonts w:hint="eastAsia" w:ascii="宋体" w:hAnsi="宋体"/>
          <w:sz w:val="24"/>
          <w:shd w:val="clear" w:color="auto" w:fill="FFFFFF"/>
        </w:rPr>
        <w:t>专家参观了学校的实习实训场所并对学校的办学特色、实训基地及专业建设给予了高度评价。</w:t>
      </w:r>
      <w:r>
        <w:rPr>
          <w:rFonts w:hint="eastAsia" w:ascii="宋体" w:hAnsi="宋体"/>
          <w:sz w:val="24"/>
        </w:rPr>
        <w:t>培训会上，林</w:t>
      </w:r>
      <w:r>
        <w:rPr>
          <w:rFonts w:hint="eastAsia" w:ascii="宋体" w:hAnsi="宋体"/>
          <w:sz w:val="24"/>
          <w:shd w:val="clear" w:color="auto" w:fill="FFFFFF"/>
        </w:rPr>
        <w:t>专家全面介绍了示范校建设的总体构架，典型案例提炼及总结报告撰写要求等，强调了国家中等职业教育改革发展示范校建设的意义在于学校的示范、引领、辐射作用，最终要成为促进地方产业发展、区域经济发展的公共平台。通过培训，教职工对示范校建设有了更加清晰的认识和定位，对我校示范校建设将起到积极的推动作用。</w:t>
      </w:r>
    </w:p>
    <w:p>
      <w:pPr>
        <w:spacing w:line="460" w:lineRule="exact"/>
        <w:rPr>
          <w:rFonts w:hint="eastAsia" w:ascii="宋体" w:hAnsi="宋体"/>
          <w:b/>
          <w:sz w:val="24"/>
        </w:rPr>
      </w:pPr>
      <w:r>
        <w:rPr>
          <w:rFonts w:hint="eastAsia" w:ascii="宋体" w:hAnsi="宋体"/>
          <w:b/>
          <w:sz w:val="24"/>
        </w:rPr>
        <w:t>★召开楼宇智能系统及教学督导建设项目推进会</w:t>
      </w:r>
    </w:p>
    <w:p>
      <w:pPr>
        <w:pStyle w:val="2"/>
        <w:shd w:val="clear" w:color="auto" w:fill="FFFFFF"/>
        <w:spacing w:before="0" w:beforeAutospacing="0" w:after="0" w:afterAutospacing="0" w:line="460" w:lineRule="exact"/>
        <w:ind w:firstLine="482"/>
        <w:jc w:val="both"/>
        <w:rPr>
          <w:rFonts w:cs="Times New Roman"/>
          <w:b w:val="0"/>
          <w:bCs w:val="0"/>
          <w:kern w:val="2"/>
          <w:sz w:val="24"/>
          <w:szCs w:val="24"/>
        </w:rPr>
      </w:pPr>
      <w:r>
        <w:rPr>
          <w:rFonts w:hint="eastAsia" w:cs="Times New Roman"/>
          <w:b w:val="0"/>
          <w:bCs w:val="0"/>
          <w:kern w:val="2"/>
          <w:sz w:val="24"/>
          <w:szCs w:val="24"/>
        </w:rPr>
        <w:t>4月29日，学校在党委会议室召开了“曲靖应用技术学校楼宇智能系统及教学督导建设项目推进会”，学校纪委书记周建平、云南联创网安科技有限公司经理刘辉、示范校数字化校园项目专家组成员王宗舜、周建明、陈锦、赵凯、汤志远及项目组人员参加了会议。</w:t>
      </w:r>
    </w:p>
    <w:p>
      <w:pPr>
        <w:widowControl/>
        <w:shd w:val="clear" w:color="auto" w:fill="FFFFFF"/>
        <w:spacing w:line="460" w:lineRule="exact"/>
        <w:ind w:firstLine="482"/>
        <w:jc w:val="left"/>
        <w:rPr>
          <w:rFonts w:hint="eastAsia" w:ascii="宋体" w:hAnsi="宋体"/>
          <w:sz w:val="24"/>
        </w:rPr>
      </w:pPr>
      <w:r>
        <w:rPr>
          <w:rFonts w:hint="eastAsia" w:ascii="宋体" w:hAnsi="宋体"/>
          <w:sz w:val="24"/>
        </w:rPr>
        <w:t>会议主要针对项目中的多功能报告厅设备配置进行研讨，对多媒体设备、摄录设备、拾音设备、网络设备等配置进行分析，周书记要求要做好研讨工作，确保设备得到最大利用率，保证建设的有效性，同时达到3D多功能报告厅的预期效果。会上还观摩了北方中广影视设备有限公司的便携式一体机的使用效果。</w:t>
      </w:r>
    </w:p>
    <w:p>
      <w:pPr>
        <w:spacing w:line="460" w:lineRule="exact"/>
        <w:rPr>
          <w:rFonts w:hint="eastAsia" w:ascii="宋体" w:hAnsi="宋体"/>
          <w:b/>
          <w:bCs/>
          <w:sz w:val="24"/>
        </w:rPr>
      </w:pPr>
      <w:r>
        <w:rPr>
          <w:rFonts w:hint="eastAsia" w:ascii="宋体" w:hAnsi="宋体"/>
          <w:b/>
          <w:sz w:val="24"/>
        </w:rPr>
        <w:t>★</w:t>
      </w:r>
      <w:r>
        <w:rPr>
          <w:rFonts w:hint="eastAsia" w:ascii="宋体" w:hAnsi="宋体"/>
          <w:b/>
          <w:bCs/>
          <w:sz w:val="24"/>
        </w:rPr>
        <w:t>召开示范校建设工作专项会议</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5月14日，学校组织召开了示范校建设工作专项会议，会议由示范校建设办公室主任王宗舜副校长主持，学校中层及以上管理人员、示范校建设各专项小组以及示范办人员参加。</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会上，王副校长通报了近期示范校建设的推进情况，要求各项目组进一步细化任务条目责任到人，示范办要及时通报完成情况，确实将各项工作落到实处。</w:t>
      </w:r>
      <w:r>
        <w:rPr>
          <w:rFonts w:hint="eastAsia" w:ascii="宋体" w:hAnsi="宋体"/>
          <w:color w:val="auto"/>
          <w:sz w:val="24"/>
          <w:lang w:eastAsia="zh-CN"/>
        </w:rPr>
        <w:t>示范办</w:t>
      </w:r>
      <w:r>
        <w:rPr>
          <w:rFonts w:hint="eastAsia" w:ascii="宋体" w:hAnsi="宋体"/>
          <w:color w:val="auto"/>
          <w:sz w:val="24"/>
        </w:rPr>
        <w:t>汇报了学校示范校建设具体条目完成情况，指出某些条目存在建设</w:t>
      </w:r>
      <w:r>
        <w:rPr>
          <w:rFonts w:hint="eastAsia" w:ascii="宋体" w:hAnsi="宋体"/>
          <w:sz w:val="24"/>
        </w:rPr>
        <w:t>点完成率较高，成果提炼进度滞后等问题。</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最后，吕校长对示范校验收工作做总体要求和部署，强调示范校建设的意义与重要，要求思想上高度重视，各部门之间应相互配合，提高工作效率，定期完成任务。</w:t>
      </w:r>
    </w:p>
    <w:p>
      <w:pPr>
        <w:spacing w:line="460" w:lineRule="exact"/>
        <w:rPr>
          <w:rFonts w:hint="eastAsia" w:ascii="宋体" w:hAnsi="宋体" w:cs="宋体"/>
          <w:color w:val="000000"/>
          <w:kern w:val="0"/>
          <w:sz w:val="24"/>
        </w:rPr>
      </w:pPr>
      <w:r>
        <w:rPr>
          <w:rFonts w:hint="eastAsia" w:ascii="宋体" w:hAnsi="宋体"/>
          <w:b/>
          <w:sz w:val="24"/>
        </w:rPr>
        <w:t>★ 签订“吉利帝豪班“订单培养协议</w:t>
      </w:r>
    </w:p>
    <w:p>
      <w:pPr>
        <w:spacing w:line="460" w:lineRule="exact"/>
        <w:ind w:firstLine="480" w:firstLineChars="200"/>
        <w:rPr>
          <w:rFonts w:hint="eastAsia" w:ascii="宋体" w:hAnsi="宋体" w:cs="宋体"/>
          <w:color w:val="000000"/>
          <w:sz w:val="24"/>
          <w:shd w:val="clear" w:color="auto" w:fill="FFFFFF"/>
        </w:rPr>
      </w:pPr>
      <w:r>
        <w:rPr>
          <w:rFonts w:hint="eastAsia" w:ascii="宋体" w:hAnsi="宋体" w:cs="宋体"/>
          <w:sz w:val="24"/>
        </w:rPr>
        <w:t>5月20日，浙江吉利汽车有限公司宁波杭州湾工厂领导到校与学校签订了“吉利帝豪班”校企合作订单培养协议，并于下午召开了公司说明会，汽车</w:t>
      </w:r>
      <w:bookmarkStart w:id="0" w:name="_GoBack"/>
      <w:bookmarkEnd w:id="0"/>
      <w:r>
        <w:rPr>
          <w:rFonts w:hint="eastAsia" w:ascii="宋体" w:hAnsi="宋体" w:cs="宋体"/>
          <w:sz w:val="24"/>
        </w:rPr>
        <w:t>专业两个班的学生参加。会上，企业</w:t>
      </w:r>
      <w:r>
        <w:rPr>
          <w:rFonts w:hint="eastAsia" w:ascii="宋体" w:hAnsi="宋体" w:cs="宋体"/>
          <w:color w:val="000000"/>
          <w:sz w:val="24"/>
          <w:shd w:val="clear" w:color="auto" w:fill="FFFFFF"/>
        </w:rPr>
        <w:t>对公司状况、岗位设置、薪资待遇、居住条件和生活环境做了全面介绍</w:t>
      </w:r>
      <w:r>
        <w:rPr>
          <w:rFonts w:hint="eastAsia" w:ascii="宋体" w:hAnsi="宋体" w:cs="宋体"/>
          <w:sz w:val="24"/>
        </w:rPr>
        <w:t>。</w:t>
      </w:r>
    </w:p>
    <w:p>
      <w:pPr>
        <w:spacing w:line="460" w:lineRule="exact"/>
        <w:ind w:firstLine="480" w:firstLineChars="200"/>
        <w:rPr>
          <w:rFonts w:hint="eastAsia" w:ascii="宋体" w:hAnsi="宋体" w:cs="宋体"/>
          <w:sz w:val="24"/>
        </w:rPr>
      </w:pPr>
      <w:r>
        <w:rPr>
          <w:rFonts w:hint="eastAsia" w:ascii="宋体" w:hAnsi="宋体" w:cs="宋体"/>
          <w:color w:val="000000"/>
          <w:sz w:val="24"/>
          <w:shd w:val="clear" w:color="auto" w:fill="FFFFFF"/>
        </w:rPr>
        <w:t>学校将不断探索校企合作之路，实现真正意义上的校企 “双赢”。</w:t>
      </w:r>
    </w:p>
    <w:p>
      <w:pPr>
        <w:spacing w:line="460" w:lineRule="exact"/>
        <w:rPr>
          <w:rFonts w:hint="eastAsia" w:ascii="宋体" w:hAnsi="宋体"/>
          <w:b/>
          <w:sz w:val="24"/>
        </w:rPr>
      </w:pPr>
      <w:r>
        <w:rPr>
          <w:rFonts w:hint="eastAsia" w:ascii="宋体" w:hAnsi="宋体"/>
          <w:b/>
          <w:sz w:val="24"/>
        </w:rPr>
        <w:t>★加大专项工作督导力度</w:t>
      </w:r>
    </w:p>
    <w:p>
      <w:pPr>
        <w:spacing w:line="460" w:lineRule="exact"/>
        <w:ind w:firstLine="480" w:firstLineChars="200"/>
        <w:rPr>
          <w:rFonts w:hint="eastAsia" w:ascii="宋体" w:hAnsi="宋体" w:cs="宋体"/>
          <w:sz w:val="24"/>
        </w:rPr>
      </w:pPr>
      <w:r>
        <w:rPr>
          <w:rFonts w:hint="eastAsia" w:ascii="宋体" w:hAnsi="宋体" w:cs="宋体"/>
          <w:sz w:val="24"/>
        </w:rPr>
        <w:t>按照学校要求，督导室加大了学校重点或临时工作的专项督查力度。目前，按学期初制定的计划督导室以座谈方式对学校14个部门进行了专题督导；并对学校省级文明单位创建、职业教育活动周举办、示范校建设等专项工作跟踪反馈，对督导结果进行通报，并将督导结果纳入当月、学期末、学年的考核奖惩，以确保学校重点或临时工作按时按量按质完成。</w:t>
      </w:r>
    </w:p>
    <w:p>
      <w:pPr>
        <w:spacing w:line="460" w:lineRule="exact"/>
        <w:ind w:firstLine="480" w:firstLineChars="200"/>
        <w:rPr>
          <w:rFonts w:hint="eastAsia" w:ascii="仿宋_GB2312" w:hAnsi="新宋体"/>
          <w:sz w:val="24"/>
        </w:rPr>
      </w:pPr>
    </w:p>
    <w:p>
      <w:pPr>
        <w:adjustRightInd w:val="0"/>
        <w:snapToGrid w:val="0"/>
        <w:spacing w:after="156" w:afterLines="50" w:line="460" w:lineRule="exact"/>
        <w:jc w:val="center"/>
        <w:rPr>
          <w:rFonts w:hint="eastAsia" w:ascii="宋体" w:hAnsi="宋体"/>
          <w:b/>
          <w:sz w:val="28"/>
          <w:szCs w:val="28"/>
        </w:rPr>
      </w:pPr>
      <w:r>
        <w:rPr>
          <w:rFonts w:hint="eastAsia" w:ascii="宋体" w:hAnsi="宋体"/>
          <w:b/>
          <w:sz w:val="28"/>
          <w:szCs w:val="28"/>
        </w:rPr>
        <w:t>师生大赛佳绩频传</w:t>
      </w:r>
    </w:p>
    <w:p>
      <w:pPr>
        <w:spacing w:line="460" w:lineRule="exact"/>
        <w:rPr>
          <w:rFonts w:hint="eastAsia" w:ascii="宋体" w:hAnsi="宋体"/>
          <w:b/>
          <w:sz w:val="24"/>
        </w:rPr>
      </w:pPr>
      <w:r>
        <w:rPr>
          <w:rFonts w:hint="eastAsia" w:ascii="宋体" w:hAnsi="宋体"/>
          <w:b/>
          <w:sz w:val="24"/>
        </w:rPr>
        <w:t>★学校在2015年云南省中职学校汽车维修技能大赛中再创佳绩</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在学校领导的大力支持和机械教研室全体教师的共同努力下，4月8日至10日，我校师生在楚雄职业高级中学举办的2015年云南省中职学校汽车维修技能大赛再创佳绩，荣获团体二等奖，同时，由于我校在协办本次大赛中表现突出，云南省教育厅特地为我校颁发了特别贡献奖。其中学生郭雄、陈祥龍、李勇分别获定期维护及四轮定位、汽车营销项目一等奖，张琳含获车身修复项目三等奖；郑喆尹、杨正德分别获指导教师一等奖，陈华华获指导教师三等奖；教师组孔斌、陈超、于圆分别获基本技能、空调维修、车身涂装项目二等奖。通过本次大赛，锻炼了“双师型”师资队伍，提高了教师技能竞技水平。</w:t>
      </w:r>
    </w:p>
    <w:p>
      <w:pPr>
        <w:spacing w:line="460" w:lineRule="exact"/>
        <w:rPr>
          <w:rFonts w:hint="eastAsia" w:ascii="宋体" w:hAnsi="宋体"/>
          <w:b/>
          <w:sz w:val="24"/>
        </w:rPr>
      </w:pPr>
      <w:r>
        <w:rPr>
          <w:rFonts w:hint="eastAsia" w:ascii="宋体" w:hAnsi="宋体"/>
          <w:b/>
          <w:sz w:val="24"/>
        </w:rPr>
        <w:t>★学校在2015年云南省中职学校电工电子技能大赛中喜获佳绩</w:t>
      </w:r>
    </w:p>
    <w:p>
      <w:pPr>
        <w:spacing w:line="460" w:lineRule="exact"/>
        <w:ind w:firstLine="480" w:firstLineChars="200"/>
        <w:rPr>
          <w:rFonts w:hint="eastAsia" w:ascii="仿宋_GB2312" w:hAnsi="新宋体"/>
          <w:sz w:val="24"/>
        </w:rPr>
      </w:pPr>
      <w:r>
        <w:rPr>
          <w:rFonts w:hint="eastAsia" w:ascii="宋体" w:hAnsi="宋体"/>
          <w:kern w:val="0"/>
          <w:sz w:val="24"/>
        </w:rPr>
        <w:t>4月8日至10日，</w:t>
      </w:r>
      <w:r>
        <w:rPr>
          <w:rFonts w:hint="eastAsia" w:ascii="宋体" w:hAnsi="宋体"/>
          <w:sz w:val="24"/>
        </w:rPr>
        <w:t>电气教研室派出参赛队参加了2015年</w:t>
      </w:r>
      <w:r>
        <w:rPr>
          <w:rFonts w:hint="eastAsia" w:ascii="宋体" w:hAnsi="宋体"/>
          <w:kern w:val="0"/>
          <w:sz w:val="24"/>
        </w:rPr>
        <w:t>“</w:t>
      </w:r>
      <w:r>
        <w:rPr>
          <w:rFonts w:hint="eastAsia" w:ascii="宋体" w:hAnsi="宋体"/>
          <w:sz w:val="24"/>
        </w:rPr>
        <w:t>亚龙杯”云南省中职学校</w:t>
      </w:r>
      <w:r>
        <w:rPr>
          <w:rFonts w:hint="eastAsia" w:ascii="宋体" w:hAnsi="宋体"/>
          <w:kern w:val="0"/>
          <w:sz w:val="24"/>
        </w:rPr>
        <w:t>电工电子技能大赛，</w:t>
      </w:r>
      <w:r>
        <w:rPr>
          <w:rFonts w:hint="eastAsia" w:ascii="宋体" w:hAnsi="宋体"/>
          <w:sz w:val="24"/>
        </w:rPr>
        <w:t>与来自全省的30支优秀代表队同台竞技，</w:t>
      </w:r>
      <w:r>
        <w:rPr>
          <w:rFonts w:hint="eastAsia" w:ascii="仿宋_GB2312" w:hAnsi="新宋体"/>
          <w:sz w:val="24"/>
        </w:rPr>
        <w:t>激烈比拼。</w:t>
      </w:r>
      <w:r>
        <w:rPr>
          <w:rFonts w:hint="eastAsia" w:ascii="宋体" w:hAnsi="宋体" w:cs="宋体"/>
          <w:kern w:val="0"/>
          <w:sz w:val="24"/>
        </w:rPr>
        <w:t>在学校领导的高度重视和指导老师的认真指导下，我校参赛选手不负众望，取得了总分第四名，团体二等奖的优异成绩。</w:t>
      </w:r>
      <w:r>
        <w:rPr>
          <w:rFonts w:hint="eastAsia" w:ascii="宋体" w:hAnsi="宋体"/>
          <w:sz w:val="24"/>
        </w:rPr>
        <w:t>其中学生</w:t>
      </w:r>
      <w:r>
        <w:rPr>
          <w:rFonts w:ascii="宋体" w:hAnsi="宋体" w:cs="宋体"/>
          <w:kern w:val="0"/>
          <w:sz w:val="24"/>
        </w:rPr>
        <w:t>戴铉洋</w:t>
      </w:r>
      <w:r>
        <w:rPr>
          <w:rFonts w:hint="eastAsia" w:ascii="宋体" w:hAnsi="宋体" w:cs="宋体"/>
          <w:kern w:val="0"/>
          <w:sz w:val="24"/>
        </w:rPr>
        <w:t>、</w:t>
      </w:r>
      <w:r>
        <w:rPr>
          <w:rFonts w:ascii="宋体" w:hAnsi="宋体" w:cs="宋体"/>
          <w:kern w:val="0"/>
          <w:sz w:val="24"/>
        </w:rPr>
        <w:t>薛章正</w:t>
      </w:r>
      <w:r>
        <w:rPr>
          <w:rFonts w:hint="eastAsia" w:ascii="宋体" w:hAnsi="宋体" w:cs="宋体"/>
          <w:sz w:val="24"/>
        </w:rPr>
        <w:t>获</w:t>
      </w:r>
      <w:r>
        <w:rPr>
          <w:rFonts w:ascii="宋体" w:hAnsi="宋体" w:cs="宋体"/>
          <w:kern w:val="0"/>
          <w:sz w:val="24"/>
        </w:rPr>
        <w:t>机电一体化设备组装与调试团体赛项</w:t>
      </w:r>
      <w:r>
        <w:rPr>
          <w:rFonts w:hint="eastAsia" w:ascii="宋体" w:hAnsi="宋体"/>
          <w:sz w:val="24"/>
        </w:rPr>
        <w:t>二等奖，</w:t>
      </w:r>
      <w:r>
        <w:rPr>
          <w:rFonts w:ascii="宋体" w:hAnsi="宋体" w:cs="宋体"/>
          <w:kern w:val="0"/>
          <w:sz w:val="24"/>
        </w:rPr>
        <w:t>胡国平</w:t>
      </w:r>
      <w:r>
        <w:rPr>
          <w:rFonts w:hint="eastAsia" w:ascii="宋体" w:hAnsi="宋体"/>
          <w:sz w:val="24"/>
        </w:rPr>
        <w:t>、</w:t>
      </w:r>
      <w:r>
        <w:rPr>
          <w:rFonts w:ascii="宋体" w:hAnsi="宋体" w:cs="宋体"/>
          <w:kern w:val="0"/>
          <w:sz w:val="24"/>
        </w:rPr>
        <w:t>唐云中</w:t>
      </w:r>
      <w:r>
        <w:rPr>
          <w:rFonts w:hint="eastAsia" w:ascii="宋体" w:hAnsi="宋体" w:cs="宋体"/>
          <w:sz w:val="24"/>
        </w:rPr>
        <w:t>分别</w:t>
      </w:r>
      <w:r>
        <w:rPr>
          <w:rFonts w:ascii="宋体" w:hAnsi="宋体" w:cs="宋体"/>
          <w:kern w:val="0"/>
          <w:sz w:val="24"/>
        </w:rPr>
        <w:t>单片机控制设备安装与调试</w:t>
      </w:r>
      <w:r>
        <w:rPr>
          <w:rFonts w:hint="eastAsia" w:ascii="宋体" w:hAnsi="宋体"/>
          <w:sz w:val="24"/>
        </w:rPr>
        <w:t>、</w:t>
      </w:r>
      <w:r>
        <w:rPr>
          <w:rFonts w:ascii="宋体" w:hAnsi="宋体" w:cs="宋体"/>
          <w:kern w:val="0"/>
          <w:sz w:val="24"/>
        </w:rPr>
        <w:t>制冷与空调设备组装与调试</w:t>
      </w:r>
      <w:r>
        <w:rPr>
          <w:rFonts w:hint="eastAsia" w:ascii="宋体" w:hAnsi="宋体"/>
          <w:sz w:val="24"/>
        </w:rPr>
        <w:t>项目三等奖；叶元获指导教师二等奖，王志强、查东琼获指导教师三等奖；教师组</w:t>
      </w:r>
      <w:r>
        <w:rPr>
          <w:rFonts w:hint="eastAsia" w:ascii="宋体" w:hAnsi="宋体" w:cs="宋体"/>
          <w:kern w:val="0"/>
          <w:sz w:val="24"/>
        </w:rPr>
        <w:t>王志强</w:t>
      </w:r>
      <w:r>
        <w:rPr>
          <w:rFonts w:hint="eastAsia" w:ascii="宋体" w:hAnsi="宋体"/>
          <w:sz w:val="24"/>
        </w:rPr>
        <w:t>、</w:t>
      </w:r>
      <w:r>
        <w:rPr>
          <w:rFonts w:hint="eastAsia" w:ascii="宋体" w:hAnsi="宋体" w:cs="宋体"/>
          <w:kern w:val="0"/>
          <w:sz w:val="24"/>
        </w:rPr>
        <w:t>夏博</w:t>
      </w:r>
      <w:r>
        <w:rPr>
          <w:rFonts w:hint="eastAsia" w:ascii="宋体" w:hAnsi="宋体"/>
          <w:sz w:val="24"/>
        </w:rPr>
        <w:t>分别获</w:t>
      </w:r>
      <w:r>
        <w:rPr>
          <w:rFonts w:ascii="宋体" w:hAnsi="宋体" w:cs="宋体"/>
          <w:kern w:val="0"/>
          <w:sz w:val="24"/>
        </w:rPr>
        <w:t>单片机控制装置安装与调试</w:t>
      </w:r>
      <w:r>
        <w:rPr>
          <w:rFonts w:hint="eastAsia" w:ascii="宋体" w:hAnsi="宋体"/>
          <w:sz w:val="24"/>
        </w:rPr>
        <w:t>、</w:t>
      </w:r>
      <w:r>
        <w:rPr>
          <w:rFonts w:ascii="宋体" w:hAnsi="宋体" w:cs="宋体"/>
          <w:kern w:val="0"/>
          <w:sz w:val="24"/>
        </w:rPr>
        <w:t>电气安装与维修</w:t>
      </w:r>
      <w:r>
        <w:rPr>
          <w:rFonts w:hint="eastAsia" w:ascii="宋体" w:hAnsi="宋体"/>
          <w:sz w:val="24"/>
        </w:rPr>
        <w:t>项目一等奖；</w:t>
      </w:r>
      <w:r>
        <w:rPr>
          <w:rFonts w:hint="eastAsia" w:ascii="宋体" w:hAnsi="宋体" w:cs="宋体"/>
          <w:kern w:val="0"/>
          <w:sz w:val="24"/>
        </w:rPr>
        <w:t>寇剑鸿、</w:t>
      </w:r>
      <w:r>
        <w:rPr>
          <w:rFonts w:hint="eastAsia" w:ascii="宋体" w:hAnsi="宋体"/>
          <w:sz w:val="24"/>
        </w:rPr>
        <w:t>叶元分别获</w:t>
      </w:r>
      <w:r>
        <w:rPr>
          <w:rFonts w:ascii="宋体" w:hAnsi="宋体" w:cs="宋体"/>
          <w:kern w:val="0"/>
          <w:sz w:val="24"/>
        </w:rPr>
        <w:t>电子产品装配与调试</w:t>
      </w:r>
      <w:r>
        <w:rPr>
          <w:rFonts w:hint="eastAsia" w:ascii="宋体" w:hAnsi="宋体" w:cs="宋体"/>
          <w:kern w:val="0"/>
          <w:sz w:val="24"/>
        </w:rPr>
        <w:t>、</w:t>
      </w:r>
      <w:r>
        <w:rPr>
          <w:rFonts w:ascii="宋体" w:hAnsi="宋体" w:cs="宋体"/>
          <w:kern w:val="0"/>
          <w:sz w:val="24"/>
        </w:rPr>
        <w:t>机电一体化设备组装与调试</w:t>
      </w:r>
      <w:r>
        <w:rPr>
          <w:rFonts w:hint="eastAsia" w:ascii="宋体" w:hAnsi="宋体"/>
          <w:sz w:val="24"/>
        </w:rPr>
        <w:t>项目三等奖。</w:t>
      </w:r>
      <w:r>
        <w:rPr>
          <w:rFonts w:ascii="仿宋_GB2312" w:hAnsi="新宋体"/>
          <w:sz w:val="24"/>
        </w:rPr>
        <w:t xml:space="preserve"> </w:t>
      </w:r>
    </w:p>
    <w:p>
      <w:pPr>
        <w:spacing w:line="460" w:lineRule="exact"/>
        <w:rPr>
          <w:rFonts w:hint="eastAsia" w:ascii="宋体" w:hAnsi="宋体"/>
          <w:b/>
          <w:sz w:val="24"/>
        </w:rPr>
      </w:pPr>
      <w:r>
        <w:rPr>
          <w:rFonts w:hint="eastAsia" w:ascii="宋体" w:hAnsi="宋体"/>
          <w:b/>
          <w:sz w:val="24"/>
        </w:rPr>
        <w:t>★</w:t>
      </w:r>
      <w:r>
        <w:rPr>
          <w:rFonts w:hint="eastAsia" w:ascii="仿宋_GB2312" w:hAnsi="新宋体"/>
          <w:b/>
          <w:sz w:val="24"/>
        </w:rPr>
        <w:t>学校在2015年云南省中职学校</w:t>
      </w:r>
      <w:r>
        <w:rPr>
          <w:rFonts w:hint="eastAsia" w:ascii="宋体" w:hAnsi="宋体"/>
          <w:b/>
          <w:sz w:val="24"/>
        </w:rPr>
        <w:t>计算机信息技能大赛中喜获佳绩</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4月9日，我校计算机中心师生在楚雄高级技工学校举行的2015年云南省“唯康·神码杯”计算机信息技能大赛中荣获</w:t>
      </w:r>
      <w:r>
        <w:rPr>
          <w:rFonts w:hint="eastAsia" w:ascii="宋体" w:hAnsi="宋体" w:cs="宋体"/>
          <w:kern w:val="0"/>
          <w:sz w:val="24"/>
        </w:rPr>
        <w:t>团体三等奖，</w:t>
      </w:r>
      <w:r>
        <w:rPr>
          <w:rFonts w:hint="eastAsia" w:ascii="宋体" w:hAnsi="宋体"/>
          <w:sz w:val="24"/>
        </w:rPr>
        <w:t>其中学生</w:t>
      </w:r>
      <w:r>
        <w:rPr>
          <w:rFonts w:hint="eastAsia" w:ascii="宋体" w:hAnsi="宋体" w:cs="仿宋_GB2312"/>
          <w:kern w:val="0"/>
          <w:sz w:val="24"/>
        </w:rPr>
        <w:t>张王涛荣获影视后期制作项目二等奖；王乾、杨梅荣获硬件检测与维修项目三等奖。李文荣获指导教师二等奖；赵汝花荣获指导教师三等奖。郭淑刚荣获教师组企业网络搭建三等奖；郎云峰荣获教师组网络综合布线项目三等奖。</w:t>
      </w:r>
    </w:p>
    <w:p>
      <w:pPr>
        <w:spacing w:line="460" w:lineRule="exact"/>
        <w:rPr>
          <w:rFonts w:hint="eastAsia" w:ascii="宋体" w:hAnsi="宋体"/>
          <w:b/>
          <w:sz w:val="24"/>
        </w:rPr>
      </w:pPr>
      <w:r>
        <w:rPr>
          <w:rFonts w:hint="eastAsia" w:ascii="宋体" w:hAnsi="宋体"/>
          <w:b/>
          <w:sz w:val="24"/>
        </w:rPr>
        <w:t>★</w:t>
      </w:r>
      <w:r>
        <w:rPr>
          <w:rFonts w:hint="eastAsia" w:ascii="宋体" w:hAnsi="宋体"/>
          <w:b/>
          <w:bCs/>
          <w:sz w:val="24"/>
        </w:rPr>
        <w:t>教师在说课比赛及“优秀科研论文评选”喜获佳绩</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5月13日至15日，经贸教研室教师杨良梅、王淋鋆参加了德宏州中等职业学校承办的云南省职业技术教育学会财经商贸类专业委员会第四届年会。经过两位老师的精心准备，杨良梅老师在“优秀科研论文评选”中获得三等奖，王淋鋆老师在“会计类”说课比赛中获得二等奖。</w:t>
      </w:r>
    </w:p>
    <w:p>
      <w:pPr>
        <w:spacing w:line="460" w:lineRule="exact"/>
        <w:ind w:firstLine="480" w:firstLineChars="200"/>
        <w:rPr>
          <w:rFonts w:hint="eastAsia" w:ascii="宋体" w:hAnsi="宋体" w:cs="宋体"/>
          <w:kern w:val="0"/>
          <w:sz w:val="24"/>
        </w:rPr>
      </w:pPr>
    </w:p>
    <w:p>
      <w:pPr>
        <w:jc w:val="center"/>
        <w:rPr>
          <w:rFonts w:hint="eastAsia"/>
          <w:b/>
          <w:color w:val="auto"/>
          <w:sz w:val="28"/>
          <w:szCs w:val="28"/>
        </w:rPr>
      </w:pPr>
      <w:r>
        <w:rPr>
          <w:rFonts w:hint="eastAsia"/>
          <w:b/>
          <w:color w:val="auto"/>
          <w:sz w:val="28"/>
          <w:szCs w:val="28"/>
        </w:rPr>
        <w:t>积极备战国赛  展示办学成果</w:t>
      </w:r>
    </w:p>
    <w:p>
      <w:pPr>
        <w:spacing w:line="460" w:lineRule="exact"/>
        <w:ind w:firstLine="480" w:firstLineChars="200"/>
        <w:rPr>
          <w:rFonts w:hint="eastAsia" w:ascii="宋体" w:hAnsi="宋体"/>
          <w:sz w:val="24"/>
        </w:rPr>
      </w:pPr>
      <w:r>
        <w:rPr>
          <w:rFonts w:hint="eastAsia" w:ascii="宋体" w:hAnsi="宋体"/>
          <w:sz w:val="24"/>
        </w:rPr>
        <w:t>在云南省教育厅安排下，我校汽车营销、汽车空调维修两个项目和计算机动漫设计制作模块将代表云南省征战2015全国职业学校技能大赛。</w:t>
      </w:r>
    </w:p>
    <w:p>
      <w:pPr>
        <w:spacing w:line="460" w:lineRule="exact"/>
        <w:ind w:firstLine="480" w:firstLineChars="200"/>
        <w:rPr>
          <w:rFonts w:hint="eastAsia" w:ascii="宋体" w:hAnsi="宋体"/>
          <w:sz w:val="24"/>
        </w:rPr>
      </w:pPr>
      <w:r>
        <w:rPr>
          <w:rFonts w:hint="eastAsia" w:ascii="宋体" w:hAnsi="宋体"/>
          <w:sz w:val="24"/>
        </w:rPr>
        <w:t>自接到通知起，机械教研室精心策划，认真安排。汽车营销国赛团队由杨正德、胡燕玲和于园老师组成，三位老师带领2名选手采取分模块、分阶段、校内和4S 店训练相结合的方式积极备战；陈超、费昌哲两名教师组成的汽车空调维修团队带领选手从竞赛流程、故障诊断等方面加强训练。</w:t>
      </w:r>
    </w:p>
    <w:p>
      <w:pPr>
        <w:spacing w:line="460" w:lineRule="exact"/>
        <w:ind w:firstLine="480" w:firstLineChars="200"/>
        <w:rPr>
          <w:rFonts w:hint="eastAsia" w:ascii="宋体" w:hAnsi="宋体"/>
          <w:color w:val="auto"/>
          <w:sz w:val="24"/>
        </w:rPr>
      </w:pPr>
      <w:r>
        <w:rPr>
          <w:rFonts w:hint="eastAsia" w:ascii="宋体" w:hAnsi="宋体"/>
          <w:color w:val="auto"/>
          <w:sz w:val="24"/>
        </w:rPr>
        <w:t>计算机中心积极做好动漫设计制作模块参赛的各项准备工作，中心主任霍红艳、指导教师李文对2名优秀学生选手进行比赛心理、赛项要求、比赛重点等方面的精心辅导，目前参赛选手进步明显、状态良好。</w:t>
      </w:r>
    </w:p>
    <w:p>
      <w:pPr>
        <w:spacing w:line="460" w:lineRule="exact"/>
        <w:ind w:firstLine="480" w:firstLineChars="200"/>
        <w:rPr>
          <w:rFonts w:hint="eastAsia" w:ascii="宋体" w:hAnsi="宋体"/>
          <w:sz w:val="24"/>
        </w:rPr>
      </w:pPr>
      <w:r>
        <w:rPr>
          <w:rFonts w:hint="eastAsia" w:ascii="宋体" w:hAnsi="宋体"/>
          <w:sz w:val="24"/>
        </w:rPr>
        <w:t>预祝我校参赛选手在国赛中取得良好成绩，充分展现我校的办学成果和办学特色。</w:t>
      </w:r>
    </w:p>
    <w:p>
      <w:pPr>
        <w:tabs>
          <w:tab w:val="left" w:pos="3315"/>
        </w:tabs>
        <w:rPr>
          <w:rFonts w:hint="eastAsia" w:ascii="宋体" w:hAnsi="宋体"/>
          <w:sz w:val="28"/>
          <w:szCs w:val="28"/>
        </w:rPr>
      </w:pPr>
    </w:p>
    <w:p>
      <w:pPr>
        <w:adjustRightInd w:val="0"/>
        <w:snapToGrid w:val="0"/>
        <w:spacing w:after="156" w:afterLines="50" w:line="460" w:lineRule="exact"/>
        <w:jc w:val="center"/>
        <w:rPr>
          <w:rFonts w:hint="eastAsia" w:ascii="宋体" w:hAnsi="宋体"/>
          <w:b/>
          <w:color w:val="000000"/>
          <w:sz w:val="28"/>
          <w:szCs w:val="28"/>
        </w:rPr>
      </w:pPr>
      <w:r>
        <w:rPr>
          <w:rFonts w:hint="eastAsia" w:ascii="宋体" w:hAnsi="宋体"/>
          <w:b/>
          <w:color w:val="000000"/>
          <w:sz w:val="28"/>
          <w:szCs w:val="28"/>
        </w:rPr>
        <w:t>张向明副市长到校指导工作</w:t>
      </w:r>
    </w:p>
    <w:p>
      <w:pPr>
        <w:spacing w:line="460" w:lineRule="exact"/>
        <w:ind w:firstLine="480" w:firstLineChars="200"/>
        <w:rPr>
          <w:rFonts w:hint="eastAsia" w:ascii="宋体" w:hAnsi="宋体"/>
          <w:color w:val="2B2B2B"/>
          <w:sz w:val="24"/>
          <w:shd w:val="clear" w:color="auto" w:fill="FFFFFF"/>
        </w:rPr>
      </w:pPr>
      <w:r>
        <w:rPr>
          <w:rFonts w:hint="eastAsia" w:ascii="宋体" w:hAnsi="宋体"/>
          <w:color w:val="000000"/>
          <w:sz w:val="24"/>
        </w:rPr>
        <w:t>4月24日，副市长张向明到校指导示范校建设工作。张副市长要求学校要紧紧抓住国家中等职业教育改革发展示范学校建设的良好契机，积极做好教研教改工作，提升教学质量和水平，</w:t>
      </w:r>
      <w:r>
        <w:rPr>
          <w:rFonts w:hint="eastAsia" w:ascii="宋体" w:hAnsi="宋体"/>
          <w:color w:val="2B2B2B"/>
          <w:sz w:val="24"/>
          <w:shd w:val="clear" w:color="auto" w:fill="FFFFFF"/>
        </w:rPr>
        <w:t>发挥示范、引领、辐射作用，成为促进地方产业发展、服务经济发展的公共平台。</w:t>
      </w:r>
    </w:p>
    <w:p>
      <w:pPr>
        <w:spacing w:line="460" w:lineRule="exact"/>
        <w:ind w:firstLine="480" w:firstLineChars="200"/>
        <w:rPr>
          <w:rFonts w:hint="eastAsia" w:ascii="宋体" w:hAnsi="宋体"/>
          <w:color w:val="000000"/>
          <w:sz w:val="24"/>
        </w:rPr>
      </w:pPr>
      <w:r>
        <w:rPr>
          <w:rFonts w:hint="eastAsia" w:ascii="宋体" w:hAnsi="宋体"/>
          <w:color w:val="000000"/>
          <w:sz w:val="24"/>
        </w:rPr>
        <w:t>在电子商务实训基地，张副市长观看了学生的学习工作情况，详细询问了学校与宽诚科技有限公司合作建设的电商客服平台的运行模式。张副市长指出，电子商务发展十分迅速，学校积极索市场需求，不断创新办学模式的做法有利于培养学生的实践动手能力。随后张副市长查看了学校机电专业南通大地有限公司实训基地，并听取了学校校长吕庆芬引厂入校项目建设情况的汇报，指出学校要在做好专业知识的基础上，针对工作需求进行岗前培训，实现学校与企业的无缝对接。通过观摩汽修专业学生国赛的备赛情况，张副市长鼓励学校要积极做好备赛工作，争取在全国比赛中取得优异成绩，为云南省、曲靖市争光添彩。</w:t>
      </w:r>
    </w:p>
    <w:p>
      <w:pPr>
        <w:widowControl/>
        <w:shd w:val="clear" w:color="auto" w:fill="FFFFFF"/>
        <w:spacing w:line="460" w:lineRule="exact"/>
        <w:jc w:val="left"/>
        <w:rPr>
          <w:rFonts w:hint="eastAsia" w:ascii="宋体" w:hAnsi="宋体"/>
          <w:sz w:val="24"/>
        </w:rPr>
      </w:pPr>
    </w:p>
    <w:p>
      <w:pPr>
        <w:adjustRightInd w:val="0"/>
        <w:snapToGrid w:val="0"/>
        <w:spacing w:after="156" w:afterLines="50" w:line="460" w:lineRule="exact"/>
        <w:jc w:val="center"/>
        <w:rPr>
          <w:rFonts w:hint="eastAsia" w:ascii="宋体" w:hAnsi="宋体"/>
          <w:b/>
          <w:sz w:val="28"/>
          <w:szCs w:val="28"/>
        </w:rPr>
      </w:pPr>
      <w:r>
        <w:rPr>
          <w:rFonts w:hint="eastAsia" w:ascii="宋体" w:hAnsi="宋体"/>
          <w:b/>
          <w:sz w:val="28"/>
          <w:szCs w:val="28"/>
        </w:rPr>
        <w:t>深化合作办学模式</w:t>
      </w:r>
    </w:p>
    <w:p>
      <w:pPr>
        <w:spacing w:line="460" w:lineRule="exact"/>
        <w:rPr>
          <w:rFonts w:hint="eastAsia" w:ascii="宋体" w:hAnsi="宋体"/>
          <w:b/>
          <w:sz w:val="24"/>
        </w:rPr>
      </w:pPr>
      <w:r>
        <w:rPr>
          <w:rFonts w:hint="eastAsia" w:ascii="宋体" w:hAnsi="宋体"/>
          <w:b/>
          <w:sz w:val="24"/>
        </w:rPr>
        <w:t>★与会泽职业技术学校洽谈联合办学</w:t>
      </w:r>
    </w:p>
    <w:p>
      <w:pPr>
        <w:autoSpaceDN w:val="0"/>
        <w:spacing w:line="460" w:lineRule="exact"/>
        <w:ind w:firstLine="480" w:firstLineChars="200"/>
        <w:rPr>
          <w:rFonts w:hint="eastAsia" w:ascii="宋体" w:hAnsi="宋体"/>
          <w:sz w:val="24"/>
        </w:rPr>
      </w:pPr>
      <w:r>
        <w:rPr>
          <w:rFonts w:ascii="宋体" w:hAnsi="宋体"/>
          <w:sz w:val="24"/>
        </w:rPr>
        <w:t>4</w:t>
      </w:r>
      <w:r>
        <w:rPr>
          <w:rFonts w:hint="eastAsia" w:ascii="宋体" w:hAnsi="宋体"/>
          <w:sz w:val="24"/>
        </w:rPr>
        <w:t>月</w:t>
      </w:r>
      <w:r>
        <w:rPr>
          <w:rFonts w:ascii="宋体" w:hAnsi="宋体"/>
          <w:sz w:val="24"/>
        </w:rPr>
        <w:t>2</w:t>
      </w:r>
      <w:r>
        <w:rPr>
          <w:rFonts w:hint="eastAsia" w:ascii="宋体" w:hAnsi="宋体"/>
          <w:sz w:val="24"/>
        </w:rPr>
        <w:t>7日，学校与会泽职业技术学校就</w:t>
      </w:r>
      <w:r>
        <w:rPr>
          <w:rFonts w:ascii="宋体" w:hAnsi="宋体"/>
          <w:sz w:val="24"/>
        </w:rPr>
        <w:t>2015</w:t>
      </w:r>
      <w:r>
        <w:rPr>
          <w:rFonts w:hint="eastAsia" w:ascii="宋体" w:hAnsi="宋体"/>
          <w:sz w:val="24"/>
        </w:rPr>
        <w:t>年联合办学相关事宜进行洽谈，校长吕庆芬、招生科科长朱莉、餐饮专业负责人侯邦云及会泽职业技术学校赵朝东校长一行六人参加了洽谈会。双方本着“优势互补、共谋发展、互惠互利、实现共赢”的原则，在和谐愉快的氛围中，从合作的中职教育、成人教育、短期培训和职业技能鉴定等方面进行了沟通、交流。</w:t>
      </w:r>
    </w:p>
    <w:p>
      <w:pPr>
        <w:spacing w:line="460" w:lineRule="exact"/>
        <w:ind w:firstLine="480" w:firstLineChars="200"/>
        <w:rPr>
          <w:rFonts w:hint="eastAsia"/>
          <w:sz w:val="28"/>
          <w:szCs w:val="28"/>
        </w:rPr>
      </w:pPr>
      <w:r>
        <w:rPr>
          <w:rFonts w:hint="eastAsia" w:ascii="宋体" w:hAnsi="宋体"/>
          <w:sz w:val="24"/>
        </w:rPr>
        <w:t>通过洽谈，双方达成一致意见，吕庆芬校长代表学校与会泽职业技术学校签订了</w:t>
      </w:r>
      <w:r>
        <w:rPr>
          <w:rFonts w:ascii="宋体" w:hAnsi="宋体"/>
          <w:sz w:val="24"/>
        </w:rPr>
        <w:t>2015</w:t>
      </w:r>
      <w:r>
        <w:rPr>
          <w:rFonts w:hint="eastAsia" w:ascii="宋体" w:hAnsi="宋体"/>
          <w:sz w:val="24"/>
        </w:rPr>
        <w:t>年联合办学协议书。我校与会泽职业技术学校</w:t>
      </w:r>
      <w:r>
        <w:rPr>
          <w:rFonts w:ascii="宋体" w:hAnsi="宋体"/>
          <w:sz w:val="24"/>
        </w:rPr>
        <w:t>2015</w:t>
      </w:r>
      <w:r>
        <w:rPr>
          <w:rFonts w:hint="eastAsia" w:ascii="宋体" w:hAnsi="宋体"/>
          <w:sz w:val="24"/>
        </w:rPr>
        <w:t>年将联合开办烹饪、建筑装饰专业。</w:t>
      </w:r>
    </w:p>
    <w:p>
      <w:pPr>
        <w:spacing w:line="460" w:lineRule="exact"/>
        <w:rPr>
          <w:rFonts w:hint="eastAsia" w:ascii="宋体" w:hAnsi="宋体"/>
          <w:b/>
          <w:sz w:val="24"/>
        </w:rPr>
      </w:pPr>
      <w:r>
        <w:rPr>
          <w:rFonts w:hint="eastAsia" w:ascii="宋体" w:hAnsi="宋体"/>
          <w:b/>
          <w:sz w:val="24"/>
        </w:rPr>
        <w:t>★与云南能源职业技术学院洽谈合作办学</w:t>
      </w:r>
    </w:p>
    <w:p>
      <w:pPr>
        <w:spacing w:line="460" w:lineRule="exact"/>
        <w:ind w:firstLine="480" w:firstLineChars="200"/>
        <w:rPr>
          <w:rFonts w:hint="eastAsia" w:ascii="宋体" w:hAnsi="宋体"/>
          <w:sz w:val="24"/>
        </w:rPr>
      </w:pPr>
      <w:r>
        <w:rPr>
          <w:rFonts w:hint="eastAsia" w:ascii="宋体" w:hAnsi="宋体"/>
          <w:sz w:val="24"/>
        </w:rPr>
        <w:t>4月23日，云南能源职业技术学院陶勇副院长、招生就业处龙勇处长</w:t>
      </w:r>
      <w:r>
        <w:rPr>
          <w:rFonts w:ascii="宋体" w:hAnsi="宋体"/>
          <w:sz w:val="24"/>
        </w:rPr>
        <w:t>和</w:t>
      </w:r>
      <w:r>
        <w:rPr>
          <w:rFonts w:hint="eastAsia" w:ascii="宋体" w:hAnsi="宋体"/>
          <w:sz w:val="24"/>
        </w:rPr>
        <w:t>我</w:t>
      </w:r>
      <w:r>
        <w:rPr>
          <w:rFonts w:ascii="宋体" w:hAnsi="宋体"/>
          <w:sz w:val="24"/>
        </w:rPr>
        <w:t>校</w:t>
      </w:r>
      <w:r>
        <w:rPr>
          <w:rFonts w:hint="eastAsia" w:ascii="宋体" w:hAnsi="宋体"/>
          <w:sz w:val="24"/>
        </w:rPr>
        <w:t>纪委周建平书记、招生科朱莉科长就2015年联合</w:t>
      </w:r>
      <w:r>
        <w:rPr>
          <w:rFonts w:ascii="宋体" w:hAnsi="宋体"/>
          <w:sz w:val="24"/>
        </w:rPr>
        <w:t>办学</w:t>
      </w:r>
      <w:r>
        <w:rPr>
          <w:rFonts w:hint="eastAsia" w:ascii="宋体" w:hAnsi="宋体"/>
          <w:sz w:val="24"/>
        </w:rPr>
        <w:t>的相关</w:t>
      </w:r>
      <w:r>
        <w:rPr>
          <w:rFonts w:ascii="宋体" w:hAnsi="宋体"/>
          <w:sz w:val="24"/>
        </w:rPr>
        <w:t>事宜</w:t>
      </w:r>
      <w:r>
        <w:rPr>
          <w:rFonts w:hint="eastAsia" w:ascii="宋体" w:hAnsi="宋体"/>
          <w:sz w:val="24"/>
        </w:rPr>
        <w:t>进行了洽谈并签订了2015年联合办学协议书。</w:t>
      </w:r>
    </w:p>
    <w:p>
      <w:pPr>
        <w:widowControl/>
        <w:shd w:val="clear" w:color="auto" w:fill="FFFFFF"/>
        <w:spacing w:line="460" w:lineRule="exact"/>
        <w:ind w:firstLine="480" w:firstLineChars="200"/>
        <w:jc w:val="left"/>
        <w:rPr>
          <w:rFonts w:hint="eastAsia" w:ascii="宋体" w:hAnsi="宋体"/>
          <w:sz w:val="24"/>
        </w:rPr>
      </w:pPr>
      <w:r>
        <w:rPr>
          <w:rFonts w:hint="eastAsia" w:ascii="宋体" w:hAnsi="宋体"/>
          <w:sz w:val="24"/>
        </w:rPr>
        <w:t>双方本着服务社会、优势互补、共同发展的原则，在和谐愉快的氛围中，从合作的专业、招生宣传、报到、管理和稳定等方面进行了沟通、交流。我校与云南能源职业技术学院2015年将联合开办机电一体化、电气自动化技术和汽车应用与检测技术三个五年制专业。</w:t>
      </w:r>
    </w:p>
    <w:p>
      <w:pPr>
        <w:spacing w:line="460" w:lineRule="exact"/>
        <w:rPr>
          <w:rFonts w:hint="eastAsia" w:ascii="宋体" w:hAnsi="宋体"/>
          <w:b/>
          <w:sz w:val="24"/>
        </w:rPr>
      </w:pPr>
      <w:r>
        <w:rPr>
          <w:rFonts w:hint="eastAsia" w:ascii="宋体" w:hAnsi="宋体"/>
          <w:b/>
          <w:sz w:val="24"/>
        </w:rPr>
        <w:t>★与云南经贸外事职业学院洽谈联合办学</w:t>
      </w:r>
    </w:p>
    <w:p>
      <w:pPr>
        <w:spacing w:line="460" w:lineRule="exact"/>
        <w:ind w:firstLine="480" w:firstLineChars="200"/>
        <w:rPr>
          <w:rFonts w:hint="eastAsia" w:ascii="宋体"/>
          <w:sz w:val="24"/>
        </w:rPr>
      </w:pPr>
      <w:r>
        <w:rPr>
          <w:rFonts w:hint="eastAsia" w:ascii="宋体"/>
          <w:sz w:val="24"/>
        </w:rPr>
        <w:t>5月5日，校长吕庆芬、纪委书记周建平、招生科科长朱莉等一行五人与云南经贸外事职业学院学院董事长肖薇老师、招生办主任杨锦峰老师就2015年联合办学相关事宜进行洽谈并签订了联合办学协议书。</w:t>
      </w:r>
    </w:p>
    <w:p>
      <w:pPr>
        <w:widowControl/>
        <w:shd w:val="clear" w:color="auto" w:fill="FFFFFF"/>
        <w:spacing w:line="460" w:lineRule="exact"/>
        <w:ind w:firstLine="480" w:firstLineChars="200"/>
        <w:jc w:val="left"/>
        <w:rPr>
          <w:rFonts w:hint="eastAsia" w:ascii="宋体" w:hAnsi="宋体"/>
          <w:sz w:val="24"/>
        </w:rPr>
      </w:pPr>
      <w:r>
        <w:rPr>
          <w:rFonts w:hint="eastAsia" w:ascii="宋体"/>
          <w:sz w:val="24"/>
        </w:rPr>
        <w:t>双方从合作专业、招生宣传、教学管理等方面进行了沟通交流，并参观了校园及学院实训基地。学校与云南经贸外事职业学院2015年将联合开办工程测量技术、会计和中餐烹饪与营养膳食管理三个五年制专业。</w:t>
      </w:r>
    </w:p>
    <w:p>
      <w:pPr>
        <w:widowControl/>
        <w:shd w:val="clear" w:color="auto" w:fill="FFFFFF"/>
        <w:spacing w:line="460" w:lineRule="exact"/>
        <w:ind w:firstLine="480" w:firstLineChars="200"/>
        <w:jc w:val="left"/>
        <w:rPr>
          <w:rFonts w:ascii="宋体" w:hAnsi="宋体"/>
          <w:sz w:val="24"/>
        </w:rPr>
      </w:pPr>
    </w:p>
    <w:p>
      <w:pPr>
        <w:adjustRightInd w:val="0"/>
        <w:snapToGrid w:val="0"/>
        <w:spacing w:line="460" w:lineRule="exact"/>
        <w:jc w:val="center"/>
        <w:rPr>
          <w:rFonts w:hint="eastAsia" w:ascii="宋体" w:hAnsi="宋体"/>
          <w:b/>
          <w:sz w:val="28"/>
          <w:szCs w:val="28"/>
        </w:rPr>
      </w:pPr>
      <w:r>
        <w:rPr>
          <w:rFonts w:hint="eastAsia" w:ascii="宋体" w:hAnsi="宋体"/>
          <w:b/>
          <w:sz w:val="28"/>
          <w:szCs w:val="28"/>
        </w:rPr>
        <w:t>发展职业教育，成就出彩人生</w:t>
      </w:r>
    </w:p>
    <w:p>
      <w:pPr>
        <w:adjustRightInd w:val="0"/>
        <w:snapToGrid w:val="0"/>
        <w:spacing w:after="156" w:afterLines="50" w:line="460" w:lineRule="exact"/>
        <w:jc w:val="center"/>
        <w:rPr>
          <w:rFonts w:hint="eastAsia" w:ascii="宋体" w:hAnsi="宋体"/>
          <w:b/>
          <w:sz w:val="28"/>
          <w:szCs w:val="28"/>
        </w:rPr>
      </w:pPr>
      <w:r>
        <w:rPr>
          <w:rFonts w:hint="eastAsia" w:ascii="宋体" w:hAnsi="宋体"/>
          <w:b/>
          <w:sz w:val="28"/>
          <w:szCs w:val="28"/>
        </w:rPr>
        <w:t>----学校2015年职业教育活动周启动仪式</w:t>
      </w:r>
    </w:p>
    <w:p>
      <w:pPr>
        <w:spacing w:line="460" w:lineRule="exact"/>
        <w:ind w:firstLine="480" w:firstLineChars="200"/>
        <w:rPr>
          <w:rFonts w:hint="eastAsia" w:ascii="宋体" w:hAnsi="宋体" w:cs="方正仿宋简体"/>
          <w:sz w:val="24"/>
        </w:rPr>
      </w:pPr>
      <w:r>
        <w:rPr>
          <w:rFonts w:hint="eastAsia" w:ascii="宋体" w:hAnsi="宋体" w:cs="方正仿宋简体"/>
          <w:sz w:val="24"/>
        </w:rPr>
        <w:t>为了进一步推动职业教育事业的发展，国务院决定，自2015年起，每年5月的第二周为职业教育活动周。云南省教育厅、曲靖市教育局高度重视职业教育周活动的开展，先后下发了《关于举办2015年职业教育活动周的通知》文件，要求各职业院校积极开展丰富多彩的活动，让社会了解职业教育、关注职业教育。</w:t>
      </w:r>
    </w:p>
    <w:p>
      <w:pPr>
        <w:spacing w:line="460" w:lineRule="exact"/>
        <w:ind w:firstLine="480" w:firstLineChars="200"/>
        <w:rPr>
          <w:rFonts w:hint="eastAsia" w:ascii="宋体" w:hAnsi="宋体" w:cs="方正仿宋简体"/>
          <w:sz w:val="24"/>
        </w:rPr>
      </w:pPr>
      <w:r>
        <w:rPr>
          <w:rFonts w:hint="eastAsia" w:ascii="宋体" w:hAnsi="宋体" w:cs="方正仿宋简体"/>
          <w:sz w:val="24"/>
        </w:rPr>
        <w:t>5月7日，学校召开党政会议并根据上级文件精神研究活动周工作，决定以本次活动周为契机，进一步塑造好、宣传好学校形象，充分展现学校师生风采，彰显学校办学特色，并召开中层管理人员会议对活动周工作作</w:t>
      </w:r>
      <w:r>
        <w:rPr>
          <w:rFonts w:hint="eastAsia" w:ascii="宋体" w:hAnsi="宋体"/>
          <w:sz w:val="24"/>
        </w:rPr>
        <w:t>安排部署</w:t>
      </w:r>
      <w:r>
        <w:rPr>
          <w:rFonts w:hint="eastAsia" w:ascii="宋体" w:hAnsi="宋体" w:cs="方正仿宋简体"/>
          <w:sz w:val="24"/>
        </w:rPr>
        <w:t>。5月11日，学校正式启动“职业教育周活动”。升旗仪式上，学校党委副书记、校长吕庆芬同志作动员讲话，要求各分管领导亲自把关，各科室明确职责，围绕“发展职业教育  成就出彩人生”这一主题，上下联动，齐心协力，抓好各项工作。吕校长强调，全体师生要以积极的态度、饱满的热情、良好的精神风貌参与到活动中，要把活动周当作我们自己的节日，向社会推广宣传，要敞开大门，欢迎各界人士到校参观考察，让社会各界进一步了解学校的办学情况和办学特色，使学校的职业教育活动周成为体验活动周、开放服务周、教育风采展示周。</w:t>
      </w:r>
    </w:p>
    <w:p>
      <w:pPr>
        <w:spacing w:line="460" w:lineRule="exact"/>
        <w:ind w:firstLine="480" w:firstLineChars="200"/>
        <w:rPr>
          <w:rFonts w:hint="eastAsia" w:ascii="宋体" w:hAnsi="宋体"/>
          <w:sz w:val="24"/>
        </w:rPr>
      </w:pPr>
      <w:r>
        <w:rPr>
          <w:rFonts w:hint="eastAsia" w:ascii="宋体" w:hAnsi="宋体"/>
          <w:sz w:val="24"/>
        </w:rPr>
        <w:t>11日，按照国家教育部职成司、云南省教育厅有关通知精神，曲靖市教育局组织开展2015年职业教育活动周暨“国学进校园”活动启动仪式，我校师生代表40人在王宗舜副校长的带领下参加了启动仪式。启动仪式由曲靖市教育局副局长张兴华主持。启动仪式后，云南省人大常委会科教文卫委副主任、曲靖师范学院党委书记施洪甲主讲了“国学进校园”系列讲座第一讲《幸福人生感悟》。最后，张副局长对此次职业教育周活动安排做介绍说明。</w:t>
      </w:r>
    </w:p>
    <w:p>
      <w:pPr>
        <w:spacing w:line="460" w:lineRule="exact"/>
        <w:ind w:firstLine="480" w:firstLineChars="200"/>
        <w:rPr>
          <w:rFonts w:hint="eastAsia" w:ascii="宋体"/>
          <w:sz w:val="24"/>
        </w:rPr>
      </w:pPr>
      <w:r>
        <w:rPr>
          <w:rFonts w:hint="eastAsia" w:ascii="宋体"/>
          <w:sz w:val="24"/>
        </w:rPr>
        <w:t>16日，在珠江源广场举办了曲靖市首届“职业教育活动周”宣传日，学校招生科、实习就业科、机械、电气、经贸、计算机、烹饪教研室组成宣传组到场展示。活动不仅大力宣传了国家发展职业教育的政策、法律法规和改革发展的成果，同时也展示了我校的办学优势和专业建设。</w:t>
      </w:r>
    </w:p>
    <w:p>
      <w:pPr>
        <w:widowControl/>
        <w:shd w:val="clear" w:color="auto" w:fill="FFFFFF"/>
        <w:spacing w:line="460" w:lineRule="exact"/>
        <w:ind w:firstLine="480" w:firstLineChars="200"/>
        <w:jc w:val="left"/>
        <w:rPr>
          <w:rFonts w:hint="eastAsia" w:ascii="宋体"/>
          <w:sz w:val="24"/>
        </w:rPr>
      </w:pPr>
      <w:r>
        <w:rPr>
          <w:rFonts w:hint="eastAsia" w:ascii="宋体"/>
          <w:sz w:val="24"/>
        </w:rPr>
        <w:t>通过现场讲解、展板展示、播放宣传片、发放宣传图片及特色资料、品尝西式餐点、果蔬</w:t>
      </w:r>
      <w:r>
        <w:rPr>
          <w:rFonts w:hint="eastAsia"/>
          <w:sz w:val="24"/>
          <w:shd w:val="clear" w:color="auto" w:fill="FFFFFF"/>
        </w:rPr>
        <w:t>冷拼雕刻等活动，</w:t>
      </w:r>
      <w:r>
        <w:rPr>
          <w:rFonts w:hint="eastAsia" w:ascii="宋体"/>
          <w:sz w:val="24"/>
        </w:rPr>
        <w:t>成功吸引了广大市民，受到现场群众的充分肯定和认可，让广大市民了解了学校的办学特色，充分展示了学校的办学成果，达到了活动宣传的目的。</w:t>
      </w:r>
    </w:p>
    <w:p>
      <w:pPr>
        <w:widowControl/>
        <w:shd w:val="clear" w:color="auto" w:fill="FFFFFF"/>
        <w:spacing w:line="460" w:lineRule="exact"/>
        <w:ind w:firstLine="480" w:firstLineChars="200"/>
        <w:jc w:val="left"/>
        <w:rPr>
          <w:rFonts w:hint="eastAsia" w:ascii="宋体" w:hAnsi="宋体"/>
          <w:sz w:val="24"/>
        </w:rPr>
      </w:pPr>
    </w:p>
    <w:p>
      <w:pPr>
        <w:spacing w:after="156" w:afterLines="50" w:line="460" w:lineRule="exact"/>
        <w:jc w:val="center"/>
        <w:rPr>
          <w:rFonts w:hint="eastAsia" w:ascii="宋体" w:hAnsi="宋体"/>
          <w:b/>
          <w:sz w:val="28"/>
          <w:szCs w:val="28"/>
        </w:rPr>
      </w:pPr>
      <w:r>
        <w:rPr>
          <w:rFonts w:hint="eastAsia" w:ascii="宋体" w:hAnsi="宋体"/>
          <w:b/>
          <w:sz w:val="28"/>
          <w:szCs w:val="28"/>
        </w:rPr>
        <w:t>媒体宣传学校办学成果</w:t>
      </w:r>
    </w:p>
    <w:p>
      <w:pPr>
        <w:spacing w:line="460" w:lineRule="exact"/>
        <w:rPr>
          <w:rFonts w:hint="eastAsia" w:ascii="宋体" w:hAnsi="宋体"/>
          <w:b/>
          <w:sz w:val="24"/>
        </w:rPr>
      </w:pPr>
      <w:r>
        <w:rPr>
          <w:rFonts w:hint="eastAsia" w:ascii="宋体" w:hAnsi="宋体"/>
          <w:b/>
          <w:sz w:val="24"/>
        </w:rPr>
        <w:t>★</w:t>
      </w:r>
      <w:r>
        <w:rPr>
          <w:rFonts w:hint="eastAsia" w:ascii="宋体" w:hAnsi="宋体"/>
          <w:b/>
          <w:sz w:val="28"/>
          <w:szCs w:val="28"/>
        </w:rPr>
        <w:t>曲靖电视台、广播电台记者到校采访</w:t>
      </w:r>
    </w:p>
    <w:p>
      <w:pPr>
        <w:spacing w:line="460" w:lineRule="exact"/>
        <w:ind w:firstLine="480" w:firstLineChars="200"/>
        <w:rPr>
          <w:rFonts w:hint="eastAsia"/>
          <w:sz w:val="24"/>
        </w:rPr>
      </w:pPr>
      <w:r>
        <w:rPr>
          <w:rFonts w:hint="eastAsia"/>
          <w:sz w:val="24"/>
        </w:rPr>
        <w:t>5月12日，为了配合“曲靖市职教活动周”的宣传活动，曲靖电视台、广播电台3名记者到校进行采访，并于5月14日在曲靖新闻中做了题为“学校企业强强联手</w:t>
      </w:r>
      <w:r>
        <w:rPr>
          <w:sz w:val="24"/>
        </w:rPr>
        <w:t xml:space="preserve"> </w:t>
      </w:r>
      <w:r>
        <w:rPr>
          <w:rFonts w:hint="eastAsia"/>
          <w:sz w:val="24"/>
        </w:rPr>
        <w:t>学生就业保量又保质”的专题报道。</w:t>
      </w:r>
    </w:p>
    <w:p>
      <w:pPr>
        <w:spacing w:line="460" w:lineRule="exact"/>
        <w:ind w:firstLine="480" w:firstLineChars="200"/>
        <w:rPr>
          <w:rFonts w:hint="eastAsia"/>
          <w:sz w:val="24"/>
        </w:rPr>
      </w:pPr>
      <w:r>
        <w:rPr>
          <w:rFonts w:hint="eastAsia"/>
          <w:sz w:val="24"/>
        </w:rPr>
        <w:t>记者拍摄了学校的电子商务实训基地、计算机实训室、南通大地电气有限公司校企合作实训基地、中德诺浩班教学场地、珠江源汽车城及毕业生创业的公司，并对师生进行了专项采访。作为职业教育校企合作专题节目的代表学校，校长吕庆芬站在全市角度介绍了目前职业教育发展的方向、校企合作的主要方式、企业对职校学生的评价；教研室主任介绍了我校示范校重点专业的建设情况、教研教改的目标；计算机专业毕业生叶永东介绍了自己的创业经历；在校学生介绍了自己参加企业真实工作的感受，全方位的展示了职业教育校企合作的办学特色及办学成果。</w:t>
      </w:r>
    </w:p>
    <w:p>
      <w:pPr>
        <w:spacing w:line="460" w:lineRule="exact"/>
        <w:rPr>
          <w:rFonts w:hint="eastAsia" w:ascii="宋体" w:hAnsi="宋体"/>
          <w:b/>
          <w:sz w:val="28"/>
          <w:szCs w:val="28"/>
        </w:rPr>
      </w:pPr>
      <w:r>
        <w:rPr>
          <w:rFonts w:hint="eastAsia" w:ascii="宋体" w:hAnsi="宋体"/>
          <w:b/>
          <w:sz w:val="24"/>
        </w:rPr>
        <w:t>★</w:t>
      </w:r>
      <w:r>
        <w:rPr>
          <w:rFonts w:hint="eastAsia" w:ascii="宋体" w:hAnsi="宋体"/>
          <w:b/>
          <w:sz w:val="28"/>
          <w:szCs w:val="28"/>
        </w:rPr>
        <w:t>云南省广播电视报记者到校采访</w:t>
      </w:r>
    </w:p>
    <w:p>
      <w:pPr>
        <w:spacing w:line="460" w:lineRule="exact"/>
        <w:ind w:firstLine="480" w:firstLineChars="200"/>
        <w:rPr>
          <w:rFonts w:hint="eastAsia"/>
          <w:sz w:val="24"/>
        </w:rPr>
      </w:pPr>
      <w:r>
        <w:rPr>
          <w:rFonts w:hint="eastAsia"/>
          <w:sz w:val="24"/>
        </w:rPr>
        <w:t>5月21日，根据云南省教育厅何金平厅长的指示，云南省广播电视报两名记者由曲靖市教育局职教科科长李永苍陪同到校采访。此次采访是针对5月29日召开的全省职业教育会议进行的前期宣传，曲靖市仅两家学校作为职教代表接受采访。</w:t>
      </w:r>
    </w:p>
    <w:p>
      <w:pPr>
        <w:spacing w:line="460" w:lineRule="exact"/>
        <w:ind w:firstLine="480" w:firstLineChars="200"/>
        <w:rPr>
          <w:rFonts w:hint="eastAsia"/>
          <w:sz w:val="24"/>
        </w:rPr>
      </w:pPr>
      <w:r>
        <w:rPr>
          <w:rFonts w:hint="eastAsia"/>
          <w:sz w:val="24"/>
        </w:rPr>
        <w:t>记者针对职业教育发展的方向、校企合作模式的探索、学生培养的方式对校长吕庆芬进行专项采访，随后来到学校电子商务实训基地、计算机动漫设计实训室、南通大地电气有限公司校企合作实训基地、汽车大赛备赛现场、珠江源汽车城、中餐烹饪、面点、雕刻实训室参观，并对在校学生、珠江源汽车城工作的毕业生及企业负责人进行了专项采访。采访中记者们看到了电子商务专业学生实习期间创下的业绩、品尝了餐饮专业学生亲手制作的面点，了解了职业教育发展的瓶颈、学校校企合作的探索、学生对教学模式改革的感受、用人单位对职业学校学生的评价，记者认为此次采访对职业学校有了全方位的认识，将发挥媒体的喉舌功能，宣传展示职业教育的特色，改变社会对职业教育的片面看法。</w:t>
      </w:r>
    </w:p>
    <w:p>
      <w:pPr>
        <w:widowControl/>
        <w:shd w:val="clear" w:color="auto" w:fill="FFFFFF"/>
        <w:spacing w:line="460" w:lineRule="exact"/>
        <w:ind w:firstLine="480" w:firstLineChars="200"/>
        <w:jc w:val="left"/>
        <w:rPr>
          <w:rFonts w:hint="eastAsia" w:ascii="宋体" w:hAnsi="宋体"/>
          <w:sz w:val="24"/>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p>
    <w:p>
      <w:pPr>
        <w:spacing w:line="460" w:lineRule="exact"/>
        <w:rPr>
          <w:rFonts w:hint="eastAsia" w:ascii="宋体" w:hAnsi="宋体"/>
          <w:sz w:val="24"/>
          <w:u w:val="single"/>
        </w:rPr>
      </w:pPr>
      <w:r>
        <w:rPr>
          <w:rFonts w:hint="eastAsia" w:ascii="宋体" w:hAnsi="宋体"/>
          <w:sz w:val="24"/>
          <w:u w:val="single"/>
        </w:rPr>
        <w:t xml:space="preserve">                                                                                </w:t>
      </w:r>
    </w:p>
    <w:p>
      <w:pPr>
        <w:spacing w:before="156" w:beforeLines="50" w:line="460" w:lineRule="exact"/>
        <w:rPr>
          <w:rFonts w:hint="eastAsia" w:ascii="宋体" w:hAnsi="宋体"/>
          <w:sz w:val="24"/>
        </w:rPr>
      </w:pPr>
      <w:r>
        <w:rPr>
          <w:rFonts w:hint="eastAsia" w:ascii="宋体" w:hAnsi="宋体"/>
          <w:sz w:val="24"/>
        </w:rPr>
        <w:t xml:space="preserve">发：学校各科室、示范办、数字化项目组                                        </w:t>
      </w:r>
    </w:p>
    <w:p>
      <w:pPr>
        <w:spacing w:line="460" w:lineRule="exact"/>
        <w:rPr>
          <w:rFonts w:hint="eastAsia" w:ascii="宋体" w:hAnsi="宋体"/>
          <w:sz w:val="24"/>
          <w:u w:val="single"/>
        </w:rPr>
      </w:pPr>
      <w:r>
        <w:rPr>
          <w:rFonts w:hint="eastAsia" w:ascii="宋体" w:hAnsi="宋体"/>
          <w:sz w:val="24"/>
          <w:u w:val="single"/>
        </w:rPr>
        <w:t xml:space="preserve">                                                                               </w:t>
      </w:r>
    </w:p>
    <w:p>
      <w:pPr>
        <w:widowControl/>
        <w:shd w:val="clear" w:color="auto" w:fill="FFFFFF"/>
        <w:spacing w:line="460" w:lineRule="exact"/>
        <w:jc w:val="right"/>
        <w:rPr>
          <w:rFonts w:hint="eastAsia" w:ascii="宋体" w:hAnsi="宋体" w:cs="宋体"/>
          <w:kern w:val="0"/>
          <w:szCs w:val="21"/>
        </w:rPr>
      </w:pPr>
      <w:r>
        <w:rPr>
          <w:rFonts w:hint="eastAsia" w:ascii="宋体" w:hAnsi="宋体"/>
          <w:szCs w:val="21"/>
        </w:rPr>
        <w:t>（共印 25 份）</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SimSun-Identity-H">
    <w:altName w:val="宋体"/>
    <w:panose1 w:val="00000000000000000000"/>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Calibri">
    <w:panose1 w:val="020F0502020204030204"/>
    <w:charset w:val="00"/>
    <w:family w:val="decorative"/>
    <w:pitch w:val="default"/>
    <w:sig w:usb0="E10002FF" w:usb1="4000ACFF" w:usb2="00000009" w:usb3="00000000" w:csb0="2000019F" w:csb1="00000000"/>
  </w:font>
  <w:font w:name="新宋体">
    <w:panose1 w:val="02010609030101010101"/>
    <w:charset w:val="86"/>
    <w:family w:val="swiss"/>
    <w:pitch w:val="default"/>
    <w:sig w:usb0="00000003" w:usb1="288F0000" w:usb2="0000000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24E41"/>
    <w:rsid w:val="0FFB4125"/>
    <w:rsid w:val="62472053"/>
    <w:rsid w:val="76624E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样式2"/>
    <w:basedOn w:val="1"/>
    <w:qFormat/>
    <w:uiPriority w:val="0"/>
    <w:pPr>
      <w:jc w:val="left"/>
    </w:pPr>
    <w:rPr>
      <w:rFonts w:ascii="Times New Roman" w:hAnsi="Times New Roman" w:eastAsia="宋体"/>
      <w:b/>
      <w:i/>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2016-01-26T07:43:00Z</dcterms:created>
  <dc:creator>Administrator</dc:creator>
  <cp:lastModifiedBy>Administrator</cp:lastModifiedBy>
  <dcterms:modified xsi:type="dcterms:W3CDTF">2016-07-05T08:49:18Z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